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СОШ №3</w:t>
      </w: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AF" w:rsidRPr="00B110AF" w:rsidRDefault="00B110AF" w:rsidP="00B110AF">
      <w:pPr>
        <w:jc w:val="center"/>
        <w:rPr>
          <w:rFonts w:ascii="Times New Roman" w:hAnsi="Times New Roman" w:cs="Times New Roman"/>
          <w:sz w:val="72"/>
          <w:szCs w:val="72"/>
        </w:rPr>
      </w:pPr>
      <w:r w:rsidRPr="00B110AF">
        <w:rPr>
          <w:rFonts w:ascii="Times New Roman" w:hAnsi="Times New Roman" w:cs="Times New Roman"/>
          <w:sz w:val="72"/>
          <w:szCs w:val="72"/>
        </w:rPr>
        <w:t>ДОКЛАД</w:t>
      </w: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B110AF" w:rsidRPr="00B110AF" w:rsidRDefault="00B110AF" w:rsidP="00B110AF">
      <w:pPr>
        <w:jc w:val="center"/>
        <w:rPr>
          <w:rFonts w:ascii="Times New Roman" w:hAnsi="Times New Roman" w:cs="Times New Roman"/>
          <w:sz w:val="44"/>
          <w:szCs w:val="44"/>
        </w:rPr>
      </w:pPr>
      <w:r w:rsidRPr="00B110AF">
        <w:rPr>
          <w:rFonts w:ascii="Times New Roman" w:hAnsi="Times New Roman" w:cs="Times New Roman"/>
          <w:sz w:val="44"/>
          <w:szCs w:val="44"/>
        </w:rPr>
        <w:t>Практическая составляющая обучения химии – основа формирования компетенции школьников</w:t>
      </w:r>
    </w:p>
    <w:p w:rsidR="00B110AF" w:rsidRDefault="00B110AF" w:rsidP="00B11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– практикум</w:t>
      </w: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>
      <w:pPr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Ковалик Ольга Юрьевна,</w:t>
      </w: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0AF" w:rsidRDefault="00B110AF" w:rsidP="00B11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Михайловск, 2011</w:t>
      </w:r>
    </w:p>
    <w:p w:rsidR="00AA7FD1" w:rsidRDefault="00AA7FD1" w:rsidP="00AA7FD1">
      <w:pPr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A7FD1" w:rsidRDefault="00AA7FD1" w:rsidP="00AA7FD1">
      <w:pPr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A7FD1" w:rsidRPr="00AA7FD1" w:rsidRDefault="00AA7FD1" w:rsidP="00AA7FD1">
      <w:pPr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A7FD1">
        <w:rPr>
          <w:rFonts w:ascii="Times New Roman" w:hAnsi="Times New Roman" w:cs="Times New Roman"/>
          <w:caps/>
          <w:sz w:val="28"/>
          <w:szCs w:val="28"/>
        </w:rPr>
        <w:lastRenderedPageBreak/>
        <w:t>Исследовательская компетенция</w:t>
      </w:r>
    </w:p>
    <w:p w:rsidR="00AA7FD1" w:rsidRDefault="00AA7FD1" w:rsidP="00AA7F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5E26" w:rsidRP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26">
        <w:rPr>
          <w:rFonts w:ascii="Times New Roman" w:hAnsi="Times New Roman" w:cs="Times New Roman"/>
          <w:sz w:val="28"/>
          <w:szCs w:val="28"/>
        </w:rPr>
        <w:t>Химия  - одна из наиболее практико-направленных дисциплин, изучаемых в условиях общеобразовательной школы.  Практические  работы являются той формой занятий, в рамках которой обучающиеся должны проводить поиск и отбор необходимых источников знаний, осуществлять анализ, сравнение, оценку наблюдаемых процессов, обосновывать свою точку зрения и формулировать выводы, соответствующие (несоответствующие) выдвинутой гипотезе.</w:t>
      </w:r>
    </w:p>
    <w:p w:rsidR="00935E26" w:rsidRP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5E26">
        <w:rPr>
          <w:rFonts w:ascii="Times New Roman" w:hAnsi="Times New Roman" w:cs="Times New Roman"/>
          <w:sz w:val="28"/>
          <w:szCs w:val="28"/>
        </w:rPr>
        <w:t xml:space="preserve">рактические  работы по  химии  направлены на формирование всех структурных единиц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E26">
        <w:rPr>
          <w:rFonts w:ascii="Times New Roman" w:hAnsi="Times New Roman" w:cs="Times New Roman"/>
          <w:sz w:val="28"/>
          <w:szCs w:val="28"/>
        </w:rPr>
        <w:t xml:space="preserve"> исследовательско</w:t>
      </w:r>
      <w:r>
        <w:rPr>
          <w:rFonts w:ascii="Times New Roman" w:hAnsi="Times New Roman" w:cs="Times New Roman"/>
          <w:sz w:val="28"/>
          <w:szCs w:val="28"/>
        </w:rPr>
        <w:t>й  компетенции  /компетентности</w:t>
      </w:r>
      <w:r w:rsidRPr="00935E26">
        <w:rPr>
          <w:rFonts w:ascii="Times New Roman" w:hAnsi="Times New Roman" w:cs="Times New Roman"/>
          <w:sz w:val="28"/>
          <w:szCs w:val="28"/>
        </w:rPr>
        <w:t>.</w:t>
      </w:r>
    </w:p>
    <w:p w:rsidR="00935E26" w:rsidRP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26">
        <w:rPr>
          <w:rFonts w:ascii="Times New Roman" w:hAnsi="Times New Roman" w:cs="Times New Roman"/>
          <w:sz w:val="28"/>
          <w:szCs w:val="28"/>
        </w:rPr>
        <w:t>Как правило,  школьники  с большим интересом включаются в  практическую  деятельность. Внутренняя неосознанная мотивация здесь существует независимо от роли учителя (каждый ребенок в душе исследователь), она порождает познавательную активность. Для того чтобы этот процесс повлек за собой развитие способности к преодолению когнитивных трудностей, самостоятельность в процессе познания и положительное эмоциональное отношение к учебе, необходимо тщательно подбирать темы  практических  работ и их содержание. Исследование должно соответствовать образовательному уровню развития обучающихся, оно должно содержать проблему: «</w:t>
      </w:r>
      <w:proofErr w:type="spellStart"/>
      <w:r w:rsidRPr="00935E26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935E26">
        <w:rPr>
          <w:rFonts w:ascii="Times New Roman" w:hAnsi="Times New Roman" w:cs="Times New Roman"/>
          <w:sz w:val="28"/>
          <w:szCs w:val="28"/>
        </w:rPr>
        <w:t xml:space="preserve"> алюминия: кислота или основание?»; «Как очистить соль, если она содержит примеси?» и т.д.</w:t>
      </w:r>
    </w:p>
    <w:p w:rsidR="00935E26" w:rsidRP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26">
        <w:rPr>
          <w:rFonts w:ascii="Times New Roman" w:hAnsi="Times New Roman" w:cs="Times New Roman"/>
          <w:sz w:val="28"/>
          <w:szCs w:val="28"/>
        </w:rPr>
        <w:t xml:space="preserve"> Практический  метод  обучения  мобилизует экспериментальное и креативное мышление особенно в проблемной ситуации. Зачастую для решения поставленной задачи недостаточно имеющегося багажа знаний, и обучающиеся вынуждены обращаться к дополнительным источникам информации, развивая, таким образом, познавательные процессы, учебные навыки и уровень интеллекта. Анализ и оценка полученных результатов способствует развитию рефлексивных способностей  школьников</w:t>
      </w:r>
      <w:proofErr w:type="gramStart"/>
      <w:r w:rsidRPr="00935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5E26" w:rsidRP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26">
        <w:rPr>
          <w:rFonts w:ascii="Times New Roman" w:hAnsi="Times New Roman" w:cs="Times New Roman"/>
          <w:sz w:val="28"/>
          <w:szCs w:val="28"/>
        </w:rPr>
        <w:t>Разнообразие в методике проведения  практических  работ позволит сформировать когнитивный компонент исследовательской  компетенции  обучающихся.</w:t>
      </w:r>
    </w:p>
    <w:p w:rsidR="00935E26" w:rsidRDefault="00935E26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26">
        <w:rPr>
          <w:rFonts w:ascii="Times New Roman" w:hAnsi="Times New Roman" w:cs="Times New Roman"/>
          <w:sz w:val="28"/>
          <w:szCs w:val="28"/>
        </w:rPr>
        <w:t>Методически грамотно построенная работа  школьников  (роль учителя) содержит в себе все  составляющие  действенно-операционного компонента и является базой для целостного процесса формирования исследовательской  компетенции</w:t>
      </w:r>
      <w:proofErr w:type="gramStart"/>
      <w:r w:rsidRPr="00935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A7FD1">
        <w:rPr>
          <w:rFonts w:ascii="Times New Roman" w:hAnsi="Times New Roman" w:cs="Times New Roman"/>
          <w:caps/>
          <w:sz w:val="28"/>
          <w:szCs w:val="28"/>
        </w:rPr>
        <w:lastRenderedPageBreak/>
        <w:t>КИМы   – практическая составляющая в обучении</w:t>
      </w:r>
    </w:p>
    <w:p w:rsidR="00AA7FD1" w:rsidRPr="00AA7FD1" w:rsidRDefault="00AA7FD1" w:rsidP="00935E26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110AF" w:rsidRDefault="00B110AF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химии носит развивающий характер. Развитие учащихся – процесс непрерывный и многосторонний. Он предполагает развитие знаний учащихся, их умений, мышления, познавательного интереса, самостоятельности, творческих способностей и т.д.</w:t>
      </w:r>
    </w:p>
    <w:p w:rsidR="00D51F79" w:rsidRDefault="00D51F79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важным условиям развития учащихся следует отнести обучение их на конкретном учебном материале приемам мышления, т.е. приемам умственной деятельности, анализу, синтезу, сравнению, обобщению, конкретизации, классификации,</w:t>
      </w:r>
      <w:r w:rsidR="00935E26">
        <w:rPr>
          <w:rFonts w:ascii="Times New Roman" w:hAnsi="Times New Roman" w:cs="Times New Roman"/>
          <w:sz w:val="28"/>
          <w:szCs w:val="28"/>
        </w:rPr>
        <w:t xml:space="preserve"> систематизации и т.д. Учащиеся</w:t>
      </w:r>
      <w:r>
        <w:rPr>
          <w:rFonts w:ascii="Times New Roman" w:hAnsi="Times New Roman" w:cs="Times New Roman"/>
          <w:sz w:val="28"/>
          <w:szCs w:val="28"/>
        </w:rPr>
        <w:t>, овладевшие этими приемами, глубже и быстрее усваивают знания по предмету, легче и более самостоятельно устанавливают взаимосвязи в учебном материале, делают обобщающие выводы.</w:t>
      </w:r>
    </w:p>
    <w:p w:rsidR="00D51F79" w:rsidRDefault="00D51F79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требований к обучению химии в основной школе является усвоение каждым обучающимся той совокупности элементов знаний о веществе, химической реакции, методах познания веществ и химических превращений, которая пр</w:t>
      </w:r>
      <w:r w:rsidR="00743F95">
        <w:rPr>
          <w:rFonts w:ascii="Times New Roman" w:hAnsi="Times New Roman" w:cs="Times New Roman"/>
          <w:sz w:val="28"/>
          <w:szCs w:val="28"/>
        </w:rPr>
        <w:t xml:space="preserve">едусмотрена обязательным минимумом содержания основных образовательных программ федерального компонента государственного стандарта основного общего образования по химии. </w:t>
      </w:r>
    </w:p>
    <w:p w:rsidR="00743F95" w:rsidRDefault="00743F95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проверку своих компетенций учащиеся проходят во время итоговой аттестации в 9 классе. Итоговая аттестация ориентирована на проверку достижений выпускниками уровня обязательной подготовки по курсу химии основной школы и дифференциацию их по готовности для обучения в профильных классах или в учреждениях начального и среднего профессионального образования.</w:t>
      </w:r>
    </w:p>
    <w:p w:rsidR="00743F95" w:rsidRDefault="00743F95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работа строится так, чтобы при ее выполнении выпускники могли не только вспомнить известные им факты, понятия и теории, но и осуществлять определенные виды деятельности – выявлять классификационные признаки веществ и реакций, определять степени окисления элементов по формулам их соединений</w:t>
      </w:r>
      <w:r w:rsidR="002B4809">
        <w:rPr>
          <w:rFonts w:ascii="Times New Roman" w:hAnsi="Times New Roman" w:cs="Times New Roman"/>
          <w:sz w:val="28"/>
          <w:szCs w:val="28"/>
        </w:rPr>
        <w:t>, объяснять сущность того или иного процесса, взаимосвязи состава, строения и свойств веществ и т.п.</w:t>
      </w:r>
    </w:p>
    <w:p w:rsidR="002B4809" w:rsidRDefault="002B4809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итоговой аттестации необходимо осуществлять с 8 класса. Для совершенствования практических навыков выбирать контрольно-измерительные материалы в форме теста итоговой аттестации: разноуровневые задания с выбором правильного ответа и задания с развернутым ответом. Например,</w:t>
      </w:r>
    </w:p>
    <w:p w:rsidR="002B4809" w:rsidRPr="00A30826" w:rsidRDefault="002B4809" w:rsidP="00717F03">
      <w:pPr>
        <w:pStyle w:val="11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 w:val="0"/>
          <w:sz w:val="26"/>
          <w:szCs w:val="26"/>
        </w:rPr>
      </w:pPr>
      <w:bookmarkStart w:id="0" w:name="bookmark0"/>
      <w:r w:rsidRPr="00A30826">
        <w:rPr>
          <w:rStyle w:val="10"/>
          <w:rFonts w:ascii="Times New Roman" w:hAnsi="Times New Roman" w:cs="Times New Roman"/>
          <w:b/>
          <w:sz w:val="26"/>
          <w:szCs w:val="26"/>
        </w:rPr>
        <w:t>Тест.</w:t>
      </w:r>
      <w:r w:rsidRPr="00F417DF">
        <w:rPr>
          <w:rFonts w:ascii="Times New Roman" w:hAnsi="Times New Roman" w:cs="Times New Roman"/>
          <w:sz w:val="26"/>
          <w:szCs w:val="26"/>
        </w:rPr>
        <w:t xml:space="preserve">  </w:t>
      </w:r>
      <w:r w:rsidRPr="00A30826">
        <w:rPr>
          <w:rFonts w:ascii="Times New Roman" w:hAnsi="Times New Roman" w:cs="Times New Roman"/>
          <w:sz w:val="26"/>
          <w:szCs w:val="26"/>
        </w:rPr>
        <w:t xml:space="preserve">Неметаллы: атомы </w:t>
      </w:r>
      <w:r w:rsidRPr="00A30826">
        <w:rPr>
          <w:rStyle w:val="10"/>
          <w:rFonts w:ascii="Times New Roman" w:hAnsi="Times New Roman" w:cs="Times New Roman"/>
          <w:b/>
          <w:sz w:val="26"/>
          <w:szCs w:val="26"/>
        </w:rPr>
        <w:t>и простые вещества.</w:t>
      </w:r>
      <w:bookmarkEnd w:id="0"/>
    </w:p>
    <w:p w:rsidR="002B4809" w:rsidRPr="00A30826" w:rsidRDefault="00AA7FD1" w:rsidP="002B4809">
      <w:pPr>
        <w:pStyle w:val="2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Style w:val="ArialUnicodeMS"/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717F03">
        <w:rPr>
          <w:rStyle w:val="ArialUnicodeMS"/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F417DF">
        <w:rPr>
          <w:rStyle w:val="ArialUnicodeMS"/>
          <w:rFonts w:ascii="Times New Roman" w:hAnsi="Times New Roman" w:cs="Times New Roman"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</w:t>
      </w:r>
      <w:r w:rsidRPr="00717F03">
        <w:rPr>
          <w:rFonts w:ascii="Times New Roman" w:hAnsi="Times New Roman" w:cs="Times New Roman"/>
          <w:sz w:val="28"/>
          <w:szCs w:val="28"/>
        </w:rPr>
        <w:t xml:space="preserve">Какую особенность с точки зрения строения атома имеют атомы неметаллов, в отличие от атомов металлов? 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1) наибольшую атомную массу; 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2) наибольший заряд ядра; </w:t>
      </w:r>
    </w:p>
    <w:p w:rsidR="00717F03" w:rsidRPr="00717F03" w:rsidRDefault="003F1528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4809" w:rsidRPr="00717F03">
        <w:rPr>
          <w:rFonts w:ascii="Times New Roman" w:hAnsi="Times New Roman" w:cs="Times New Roman"/>
          <w:sz w:val="28"/>
          <w:szCs w:val="28"/>
        </w:rPr>
        <w:t>3) большое количество электронов на внешнем энер</w:t>
      </w:r>
      <w:r w:rsidR="002B4809" w:rsidRPr="00717F03">
        <w:rPr>
          <w:rFonts w:ascii="Times New Roman" w:hAnsi="Times New Roman" w:cs="Times New Roman"/>
          <w:sz w:val="28"/>
          <w:szCs w:val="28"/>
        </w:rPr>
        <w:softHyphen/>
        <w:t xml:space="preserve">гетическом уровне и меньший атомный радиус; </w:t>
      </w:r>
    </w:p>
    <w:p w:rsidR="002B4809" w:rsidRPr="00717F03" w:rsidRDefault="003F1528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09" w:rsidRPr="00717F03">
        <w:rPr>
          <w:rFonts w:ascii="Times New Roman" w:hAnsi="Times New Roman" w:cs="Times New Roman"/>
          <w:sz w:val="28"/>
          <w:szCs w:val="28"/>
        </w:rPr>
        <w:t>4) большое количество электронов на внешнем энер</w:t>
      </w:r>
      <w:r w:rsidR="002B4809" w:rsidRPr="00717F03">
        <w:rPr>
          <w:rFonts w:ascii="Times New Roman" w:hAnsi="Times New Roman" w:cs="Times New Roman"/>
          <w:sz w:val="28"/>
          <w:szCs w:val="28"/>
        </w:rPr>
        <w:softHyphen/>
        <w:t>гетическом уровне и больший атомный радиус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17F0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17F03">
        <w:rPr>
          <w:rFonts w:ascii="Times New Roman" w:hAnsi="Times New Roman" w:cs="Times New Roman"/>
          <w:b/>
          <w:sz w:val="28"/>
          <w:szCs w:val="28"/>
        </w:rPr>
        <w:t>.</w:t>
      </w:r>
      <w:r w:rsidRPr="00717F03">
        <w:rPr>
          <w:rFonts w:ascii="Times New Roman" w:hAnsi="Times New Roman" w:cs="Times New Roman"/>
          <w:sz w:val="28"/>
          <w:szCs w:val="28"/>
        </w:rPr>
        <w:t xml:space="preserve"> Что относится к простым веществам?</w:t>
      </w:r>
    </w:p>
    <w:p w:rsidR="002B4809" w:rsidRPr="00717F03" w:rsidRDefault="002B4809" w:rsidP="002B4809">
      <w:pPr>
        <w:pStyle w:val="a3"/>
        <w:shd w:val="clear" w:color="auto" w:fill="auto"/>
        <w:tabs>
          <w:tab w:val="left" w:pos="313"/>
          <w:tab w:val="left" w:pos="2703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>1) водород    3) углекислый газ</w:t>
      </w:r>
    </w:p>
    <w:p w:rsidR="002B4809" w:rsidRPr="00717F03" w:rsidRDefault="002B4809" w:rsidP="002B4809">
      <w:pPr>
        <w:pStyle w:val="a3"/>
        <w:shd w:val="clear" w:color="auto" w:fill="auto"/>
        <w:tabs>
          <w:tab w:val="left" w:pos="298"/>
          <w:tab w:val="left" w:pos="2703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>2) вода          4) кремнезем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b/>
          <w:sz w:val="28"/>
          <w:szCs w:val="28"/>
        </w:rPr>
        <w:t>A3.</w:t>
      </w:r>
      <w:r w:rsidRPr="00717F03">
        <w:rPr>
          <w:rFonts w:ascii="Times New Roman" w:hAnsi="Times New Roman" w:cs="Times New Roman"/>
          <w:sz w:val="28"/>
          <w:szCs w:val="28"/>
        </w:rPr>
        <w:t xml:space="preserve"> Какой тип кристаллической решетки у простых ве</w:t>
      </w:r>
      <w:r w:rsidRPr="00717F03">
        <w:rPr>
          <w:rFonts w:ascii="Times New Roman" w:hAnsi="Times New Roman" w:cs="Times New Roman"/>
          <w:sz w:val="28"/>
          <w:szCs w:val="28"/>
        </w:rPr>
        <w:softHyphen/>
        <w:t>ществ?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17F03">
        <w:rPr>
          <w:rFonts w:ascii="Times New Roman" w:hAnsi="Times New Roman" w:cs="Times New Roman"/>
          <w:sz w:val="28"/>
          <w:szCs w:val="28"/>
        </w:rPr>
        <w:t>1) ионная и молекулярная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2) металлическая и атомная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3) атомная и молекулярная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4) атомная и ионная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Style w:val="ArialUnicodeMS"/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17F03">
        <w:rPr>
          <w:rStyle w:val="ArialUnicodeMS"/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717F03">
        <w:rPr>
          <w:rStyle w:val="ArialUnicodeMS"/>
          <w:rFonts w:ascii="Times New Roman" w:hAnsi="Times New Roman" w:cs="Times New Roman"/>
          <w:b/>
          <w:sz w:val="28"/>
          <w:szCs w:val="28"/>
        </w:rPr>
        <w:t>.</w:t>
      </w:r>
      <w:r w:rsidRPr="00717F03">
        <w:rPr>
          <w:rFonts w:ascii="Times New Roman" w:hAnsi="Times New Roman" w:cs="Times New Roman"/>
          <w:sz w:val="28"/>
          <w:szCs w:val="28"/>
        </w:rPr>
        <w:t xml:space="preserve"> Какую смесь представляет собой воздух?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 1) кислорода и азота;</w:t>
      </w:r>
      <w:r w:rsidRPr="00717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 xml:space="preserve">2) кислорода, азота и воды;  </w:t>
      </w:r>
    </w:p>
    <w:p w:rsidR="00717F03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7F03">
        <w:rPr>
          <w:rFonts w:ascii="Times New Roman" w:hAnsi="Times New Roman" w:cs="Times New Roman"/>
          <w:sz w:val="28"/>
          <w:szCs w:val="28"/>
        </w:rPr>
        <w:t>3) кислорода, азота, паров воды и углекислого газа;</w:t>
      </w:r>
      <w:r w:rsidRPr="00717F0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17F03">
        <w:rPr>
          <w:rFonts w:ascii="Times New Roman" w:hAnsi="Times New Roman" w:cs="Times New Roman"/>
          <w:sz w:val="28"/>
          <w:szCs w:val="28"/>
        </w:rPr>
        <w:t>4) кислорода, азота, паров воды и углекислого газа, инертных и прочих газов, твердой примеси в виде пыли</w:t>
      </w:r>
    </w:p>
    <w:tbl>
      <w:tblPr>
        <w:tblpPr w:leftFromText="180" w:rightFromText="180" w:vertAnchor="text" w:horzAnchor="margin" w:tblpY="4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4"/>
        <w:gridCol w:w="3487"/>
      </w:tblGrid>
      <w:tr w:rsidR="002B4809" w:rsidRPr="00F417DF" w:rsidTr="00AA7FD1">
        <w:trPr>
          <w:trHeight w:val="3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Количество электронов на внешнем энергетическом уровне</w:t>
            </w:r>
          </w:p>
        </w:tc>
      </w:tr>
      <w:tr w:rsidR="002B4809" w:rsidRPr="00F417DF" w:rsidTr="00AA7FD1">
        <w:trPr>
          <w:trHeight w:val="188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F417DF" w:rsidRDefault="002B4809" w:rsidP="00E12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4809" w:rsidRPr="00F417DF" w:rsidTr="00AA7FD1">
        <w:trPr>
          <w:trHeight w:val="198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F417DF" w:rsidRDefault="002B4809" w:rsidP="00E12860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А. Фосфор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</w:tr>
      <w:tr w:rsidR="002B4809" w:rsidRPr="00F417DF" w:rsidTr="00AA7FD1">
        <w:trPr>
          <w:trHeight w:val="177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F417DF" w:rsidRDefault="002B4809" w:rsidP="00E12860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Б. Углерод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B4809" w:rsidRPr="00F417DF" w:rsidTr="00AA7FD1">
        <w:trPr>
          <w:trHeight w:val="184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F417DF" w:rsidRDefault="002B4809" w:rsidP="00E12860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В. Фтор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</w:tr>
      <w:tr w:rsidR="002B4809" w:rsidRPr="00F417DF" w:rsidTr="00AA7FD1">
        <w:trPr>
          <w:trHeight w:val="181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E12860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 xml:space="preserve"> Сера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5.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B4809" w:rsidRPr="00F417DF" w:rsidTr="00AA7FD1">
        <w:trPr>
          <w:trHeight w:val="18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809" w:rsidRPr="00F417DF" w:rsidRDefault="002B4809" w:rsidP="00E128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809" w:rsidRPr="00717F03" w:rsidRDefault="002B4809" w:rsidP="00717F0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</w:tr>
    </w:tbl>
    <w:p w:rsidR="002B4809" w:rsidRPr="00F417DF" w:rsidRDefault="002B4809" w:rsidP="002B4809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F417DF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F417DF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F417DF">
        <w:rPr>
          <w:rFonts w:ascii="Times New Roman" w:hAnsi="Times New Roman" w:cs="Times New Roman"/>
          <w:b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Установите соответствие.</w:t>
      </w:r>
    </w:p>
    <w:p w:rsidR="002B4809" w:rsidRPr="00F417DF" w:rsidRDefault="002B4809" w:rsidP="002B48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1930"/>
        <w:tblW w:w="5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3273"/>
      </w:tblGrid>
      <w:tr w:rsidR="00717F03" w:rsidRPr="00F417DF" w:rsidTr="00717F03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F03" w:rsidRPr="00F417DF" w:rsidRDefault="00717F03" w:rsidP="00717F03">
            <w:pPr>
              <w:pStyle w:val="31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Простое вещество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F03" w:rsidRPr="00F417DF" w:rsidRDefault="00717F03" w:rsidP="00717F03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Тип кристаллической решетки</w:t>
            </w:r>
          </w:p>
        </w:tc>
      </w:tr>
      <w:tr w:rsidR="00717F03" w:rsidRPr="00F417DF" w:rsidTr="00717F03">
        <w:trPr>
          <w:trHeight w:val="102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F03" w:rsidRPr="00F417DF" w:rsidRDefault="00717F03" w:rsidP="00717F03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 xml:space="preserve">Алмаз </w:t>
            </w:r>
          </w:p>
          <w:p w:rsidR="00717F03" w:rsidRPr="00F417DF" w:rsidRDefault="00717F03" w:rsidP="00717F03">
            <w:pPr>
              <w:pStyle w:val="a3"/>
              <w:shd w:val="clear" w:color="auto" w:fill="auto"/>
              <w:tabs>
                <w:tab w:val="left" w:pos="339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Б. Графит</w:t>
            </w:r>
          </w:p>
          <w:p w:rsidR="00717F03" w:rsidRPr="00F417DF" w:rsidRDefault="00717F03" w:rsidP="00717F03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 xml:space="preserve">Белый фосфор </w:t>
            </w:r>
          </w:p>
          <w:p w:rsidR="00717F03" w:rsidRPr="00F417DF" w:rsidRDefault="00717F03" w:rsidP="00717F03">
            <w:pPr>
              <w:pStyle w:val="a3"/>
              <w:shd w:val="clear" w:color="auto" w:fill="auto"/>
              <w:tabs>
                <w:tab w:val="left" w:pos="344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Хлор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F03" w:rsidRPr="00F417DF" w:rsidRDefault="00717F03" w:rsidP="00717F03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386"/>
              </w:tabs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Молекулярная</w:t>
            </w:r>
          </w:p>
          <w:p w:rsidR="00717F03" w:rsidRPr="00F417DF" w:rsidRDefault="00717F03" w:rsidP="00717F03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406"/>
              </w:tabs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Ионная</w:t>
            </w:r>
          </w:p>
          <w:p w:rsidR="00717F03" w:rsidRPr="00F417DF" w:rsidRDefault="00717F03" w:rsidP="00717F03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382"/>
              </w:tabs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Атомная</w:t>
            </w:r>
          </w:p>
          <w:p w:rsidR="00717F03" w:rsidRPr="00F417DF" w:rsidRDefault="00717F03" w:rsidP="00717F03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406"/>
              </w:tabs>
              <w:spacing w:line="240" w:lineRule="auto"/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Металлическая</w:t>
            </w:r>
          </w:p>
        </w:tc>
      </w:tr>
    </w:tbl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Pr="00F417DF" w:rsidRDefault="00717F03" w:rsidP="00717F03">
      <w:pPr>
        <w:pStyle w:val="a7"/>
        <w:framePr w:wrap="notBeside" w:vAnchor="text" w:hAnchor="page" w:x="1141" w:y="26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7DF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F417DF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F417DF">
        <w:rPr>
          <w:rFonts w:ascii="Times New Roman" w:hAnsi="Times New Roman" w:cs="Times New Roman"/>
          <w:b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Установите соответствие.</w:t>
      </w: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7F03" w:rsidRDefault="00717F03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572C0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572C08">
        <w:rPr>
          <w:rFonts w:ascii="Times New Roman" w:hAnsi="Times New Roman" w:cs="Times New Roman"/>
          <w:sz w:val="26"/>
          <w:szCs w:val="26"/>
        </w:rPr>
        <w:t xml:space="preserve">. </w:t>
      </w:r>
      <w:r w:rsidRPr="00717F03">
        <w:rPr>
          <w:rFonts w:ascii="Times New Roman" w:hAnsi="Times New Roman" w:cs="Times New Roman"/>
          <w:sz w:val="28"/>
          <w:szCs w:val="28"/>
        </w:rPr>
        <w:t xml:space="preserve">Составьте уравнения реакций схемы превращений: оксид меди (II) → вода → водород → </w:t>
      </w:r>
      <w:proofErr w:type="spellStart"/>
      <w:r w:rsidRPr="00717F03"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 w:rsidRPr="00717F03">
        <w:rPr>
          <w:rFonts w:ascii="Times New Roman" w:hAnsi="Times New Roman" w:cs="Times New Roman"/>
          <w:sz w:val="28"/>
          <w:szCs w:val="28"/>
        </w:rPr>
        <w:t xml:space="preserve"> → </w:t>
      </w:r>
      <w:r w:rsidR="00717F03">
        <w:rPr>
          <w:rFonts w:ascii="Times New Roman" w:hAnsi="Times New Roman" w:cs="Times New Roman"/>
          <w:sz w:val="28"/>
          <w:szCs w:val="28"/>
        </w:rPr>
        <w:t>бромид натрия</w:t>
      </w:r>
      <w:r w:rsidRPr="00717F03">
        <w:rPr>
          <w:rFonts w:ascii="Times New Roman" w:hAnsi="Times New Roman" w:cs="Times New Roman"/>
          <w:sz w:val="28"/>
          <w:szCs w:val="28"/>
        </w:rPr>
        <w:t>.</w:t>
      </w:r>
    </w:p>
    <w:p w:rsidR="002B4809" w:rsidRPr="00717F03" w:rsidRDefault="002B4809" w:rsidP="002B4809">
      <w:pPr>
        <w:pStyle w:val="a3"/>
        <w:shd w:val="clear" w:color="auto" w:fill="auto"/>
        <w:spacing w:line="240" w:lineRule="auto"/>
        <w:ind w:left="20" w:right="20"/>
        <w:jc w:val="both"/>
        <w:rPr>
          <w:rStyle w:val="ArialUnicodeMS2"/>
          <w:rFonts w:ascii="Times New Roman" w:hAnsi="Times New Roman" w:cs="Times New Roman"/>
          <w:b w:val="0"/>
          <w:sz w:val="28"/>
          <w:szCs w:val="28"/>
        </w:rPr>
      </w:pPr>
      <w:r w:rsidRPr="00717F0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17F0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17F03">
        <w:rPr>
          <w:rFonts w:ascii="Times New Roman" w:hAnsi="Times New Roman" w:cs="Times New Roman"/>
          <w:sz w:val="28"/>
          <w:szCs w:val="28"/>
        </w:rPr>
        <w:t xml:space="preserve">. Вычислите объем </w:t>
      </w:r>
      <w:r w:rsidRPr="00717F03">
        <w:rPr>
          <w:rStyle w:val="ArialUnicodeMS2"/>
          <w:rFonts w:ascii="Times New Roman" w:hAnsi="Times New Roman" w:cs="Times New Roman"/>
          <w:sz w:val="28"/>
          <w:szCs w:val="28"/>
        </w:rPr>
        <w:t xml:space="preserve">(н.у.) </w:t>
      </w:r>
      <w:r w:rsidRPr="00717F03">
        <w:rPr>
          <w:rFonts w:ascii="Times New Roman" w:hAnsi="Times New Roman" w:cs="Times New Roman"/>
          <w:sz w:val="28"/>
          <w:szCs w:val="28"/>
        </w:rPr>
        <w:t>воздуха, необходимый для получения 160 г оксида железа(</w:t>
      </w:r>
      <w:r w:rsidRPr="00717F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7F03">
        <w:rPr>
          <w:rFonts w:ascii="Times New Roman" w:hAnsi="Times New Roman" w:cs="Times New Roman"/>
          <w:sz w:val="28"/>
          <w:szCs w:val="28"/>
        </w:rPr>
        <w:t xml:space="preserve">) из железа. </w:t>
      </w:r>
    </w:p>
    <w:p w:rsidR="002B4809" w:rsidRDefault="00717F03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D1" w:rsidRDefault="00AA7FD1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2E" w:rsidRDefault="00717F03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 показывает, что в самом начале изучения химии учащиеся испытывают затруднения в составлении формул сложных веществ и уравнений реакций химических превращений. Поэтому учитель должен обратить внимание на подход</w:t>
      </w:r>
      <w:r w:rsidRPr="0071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решении этой проблемы. Здесь можно предложить химический диктанты на каждом уроке</w:t>
      </w:r>
      <w:r w:rsidR="0038372E">
        <w:rPr>
          <w:rFonts w:ascii="Times New Roman" w:hAnsi="Times New Roman" w:cs="Times New Roman"/>
          <w:sz w:val="28"/>
          <w:szCs w:val="28"/>
        </w:rPr>
        <w:t>, закрепляя полученные навыки и зачеты раз в месяц. Химический диктант можно прово</w:t>
      </w:r>
      <w:r w:rsidR="00A30826">
        <w:rPr>
          <w:rFonts w:ascii="Times New Roman" w:hAnsi="Times New Roman" w:cs="Times New Roman"/>
          <w:sz w:val="28"/>
          <w:szCs w:val="28"/>
        </w:rPr>
        <w:t>дить как в традиционной форме (</w:t>
      </w:r>
      <w:r w:rsidR="0038372E">
        <w:rPr>
          <w:rFonts w:ascii="Times New Roman" w:hAnsi="Times New Roman" w:cs="Times New Roman"/>
          <w:sz w:val="28"/>
          <w:szCs w:val="28"/>
        </w:rPr>
        <w:t xml:space="preserve">учитель диктует названия веществ, дети записывают формулы), так и форме «таблицы Пифагора», например, </w:t>
      </w:r>
    </w:p>
    <w:p w:rsidR="002A1112" w:rsidRDefault="002A1112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F03" w:rsidRDefault="0038372E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 Напишите формулы предложенных металлов</w:t>
      </w:r>
    </w:p>
    <w:tbl>
      <w:tblPr>
        <w:tblStyle w:val="a8"/>
        <w:tblW w:w="10167" w:type="dxa"/>
        <w:tblLook w:val="04A0"/>
      </w:tblPr>
      <w:tblGrid>
        <w:gridCol w:w="2541"/>
        <w:gridCol w:w="2542"/>
        <w:gridCol w:w="2542"/>
        <w:gridCol w:w="2542"/>
      </w:tblGrid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38372E" w:rsidRP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2542" w:type="dxa"/>
            <w:vAlign w:val="center"/>
          </w:tcPr>
          <w:p w:rsidR="0038372E" w:rsidRP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Fe(II)</w:t>
            </w:r>
          </w:p>
        </w:tc>
        <w:tc>
          <w:tcPr>
            <w:tcW w:w="2542" w:type="dxa"/>
            <w:vAlign w:val="center"/>
          </w:tcPr>
          <w:p w:rsidR="0038372E" w:rsidRP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P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гидриды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522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сульфиды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карбиды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силикаты</w:t>
            </w: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498"/>
        </w:trPr>
        <w:tc>
          <w:tcPr>
            <w:tcW w:w="2541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8372E" w:rsidRDefault="0038372E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2E" w:rsidRDefault="0038372E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2E" w:rsidRDefault="0038372E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 Напишите продукты взаимодействия веществ, расположенных в горизонтальных ячейках с веществами, расположенными в вертикальных ячейках</w:t>
      </w:r>
    </w:p>
    <w:tbl>
      <w:tblPr>
        <w:tblStyle w:val="a8"/>
        <w:tblW w:w="10215" w:type="dxa"/>
        <w:tblLook w:val="04A0"/>
      </w:tblPr>
      <w:tblGrid>
        <w:gridCol w:w="2553"/>
        <w:gridCol w:w="2554"/>
        <w:gridCol w:w="2554"/>
        <w:gridCol w:w="2554"/>
      </w:tblGrid>
      <w:tr w:rsidR="0038372E" w:rsidTr="002A1112">
        <w:trPr>
          <w:trHeight w:val="524"/>
        </w:trPr>
        <w:tc>
          <w:tcPr>
            <w:tcW w:w="2553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8372E" w:rsidRP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2554" w:type="dxa"/>
            <w:vAlign w:val="center"/>
          </w:tcPr>
          <w:p w:rsidR="0038372E" w:rsidRP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2554" w:type="dxa"/>
            <w:vAlign w:val="center"/>
          </w:tcPr>
          <w:p w:rsidR="0038372E" w:rsidRP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38372E" w:rsidTr="002A1112">
        <w:trPr>
          <w:trHeight w:val="524"/>
        </w:trPr>
        <w:tc>
          <w:tcPr>
            <w:tcW w:w="2553" w:type="dxa"/>
            <w:vAlign w:val="center"/>
          </w:tcPr>
          <w:p w:rsidR="0038372E" w:rsidRP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72E" w:rsidTr="002A1112">
        <w:trPr>
          <w:trHeight w:val="524"/>
        </w:trPr>
        <w:tc>
          <w:tcPr>
            <w:tcW w:w="2553" w:type="dxa"/>
            <w:vAlign w:val="center"/>
          </w:tcPr>
          <w:p w:rsidR="0038372E" w:rsidRP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38372E" w:rsidRDefault="0038372E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BCB" w:rsidTr="002A1112">
        <w:trPr>
          <w:trHeight w:val="548"/>
        </w:trPr>
        <w:tc>
          <w:tcPr>
            <w:tcW w:w="2553" w:type="dxa"/>
            <w:vAlign w:val="center"/>
          </w:tcPr>
          <w:p w:rsid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554" w:type="dxa"/>
            <w:vAlign w:val="center"/>
          </w:tcPr>
          <w:p w:rsid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DD1BCB" w:rsidRDefault="00DD1BCB" w:rsidP="00DD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72E" w:rsidRDefault="0038372E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72E" w:rsidRDefault="00DD1BCB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 В таблице записаны названия веществ. Пройдите, составив соответствующие схемы реакций, от одного указанного в задании вещества к другому:</w:t>
      </w:r>
    </w:p>
    <w:p w:rsidR="00DD1BCB" w:rsidRDefault="00DD1BCB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серы до оксида серы(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1B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1BCB" w:rsidRDefault="00DD1BCB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сероводорода до сульфата бария</w:t>
      </w:r>
    </w:p>
    <w:tbl>
      <w:tblPr>
        <w:tblStyle w:val="a8"/>
        <w:tblW w:w="10229" w:type="dxa"/>
        <w:tblLook w:val="04A0"/>
      </w:tblPr>
      <w:tblGrid>
        <w:gridCol w:w="3409"/>
        <w:gridCol w:w="3410"/>
        <w:gridCol w:w="3410"/>
      </w:tblGrid>
      <w:tr w:rsidR="00DD1BCB" w:rsidTr="002A1112">
        <w:trPr>
          <w:trHeight w:val="444"/>
        </w:trPr>
        <w:tc>
          <w:tcPr>
            <w:tcW w:w="3409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45570365"/>
            <w:r>
              <w:rPr>
                <w:rFonts w:ascii="Times New Roman" w:hAnsi="Times New Roman" w:cs="Times New Roman"/>
                <w:sz w:val="28"/>
                <w:szCs w:val="28"/>
              </w:rPr>
              <w:t>оксида серы(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D1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0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3410" w:type="dxa"/>
          </w:tcPr>
          <w:p w:rsidR="00DD1BCB" w:rsidRDefault="00DD1BCB" w:rsidP="00DD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оксида серы(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D1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1BCB" w:rsidTr="002A1112">
        <w:trPr>
          <w:trHeight w:val="465"/>
        </w:trPr>
        <w:tc>
          <w:tcPr>
            <w:tcW w:w="3409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сернистая кислота</w:t>
            </w:r>
          </w:p>
        </w:tc>
        <w:tc>
          <w:tcPr>
            <w:tcW w:w="3410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3410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</w:tr>
      <w:tr w:rsidR="00DD1BCB" w:rsidTr="002A1112">
        <w:trPr>
          <w:trHeight w:val="465"/>
        </w:trPr>
        <w:tc>
          <w:tcPr>
            <w:tcW w:w="3409" w:type="dxa"/>
          </w:tcPr>
          <w:p w:rsidR="00DD1BCB" w:rsidRP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сульфид ртути(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0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бария</w:t>
            </w:r>
          </w:p>
        </w:tc>
        <w:tc>
          <w:tcPr>
            <w:tcW w:w="3410" w:type="dxa"/>
          </w:tcPr>
          <w:p w:rsidR="00DD1BCB" w:rsidRDefault="00DD1BCB" w:rsidP="00B110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калия</w:t>
            </w:r>
          </w:p>
        </w:tc>
      </w:tr>
    </w:tbl>
    <w:bookmarkEnd w:id="1"/>
    <w:p w:rsidR="00DD1BCB" w:rsidRPr="000E3F20" w:rsidRDefault="000E3F20" w:rsidP="000E3F20">
      <w:pPr>
        <w:tabs>
          <w:tab w:val="left" w:pos="11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0E3F20" w:rsidRDefault="000E3F20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 → 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E3F20" w:rsidRDefault="000E3F20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 → H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→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E3F20" w:rsidRDefault="000E3F20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S→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HgS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→</w:t>
      </w:r>
      <w:proofErr w:type="gramEnd"/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→  K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→SO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0E3F20" w:rsidRPr="000E3F20" w:rsidRDefault="000E3F20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→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→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0E3F20" w:rsidRPr="000E3F20" w:rsidRDefault="000E3F20" w:rsidP="000E3F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→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→ 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→ 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→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→</w:t>
      </w:r>
      <w:r w:rsidRPr="000E3F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→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E3F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0E3F20" w:rsidRPr="000E3F20" w:rsidRDefault="000E3F20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1BCB" w:rsidRDefault="00DD1BCB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тренировочную подготовку к ГИА можно</w:t>
      </w:r>
      <w:r w:rsidR="002A1112">
        <w:rPr>
          <w:rFonts w:ascii="Times New Roman" w:hAnsi="Times New Roman" w:cs="Times New Roman"/>
          <w:sz w:val="28"/>
          <w:szCs w:val="28"/>
        </w:rPr>
        <w:t xml:space="preserve"> начинать со второго полугодия. Общий объем подготовки 40 – 45 часов.</w:t>
      </w:r>
    </w:p>
    <w:p w:rsidR="002A1112" w:rsidRDefault="002A1112" w:rsidP="00B110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2A1112" w:rsidRDefault="002A1112" w:rsidP="002A11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12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подготовки к ГИА в 9 классе</w:t>
      </w:r>
    </w:p>
    <w:p w:rsidR="002A1112" w:rsidRPr="002A1112" w:rsidRDefault="002A1112" w:rsidP="002A11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12">
        <w:rPr>
          <w:rFonts w:ascii="Times New Roman" w:hAnsi="Times New Roman" w:cs="Times New Roman"/>
          <w:b/>
          <w:sz w:val="28"/>
          <w:szCs w:val="28"/>
        </w:rPr>
        <w:t xml:space="preserve"> ( 45 часов, в том числе резерв – 5 часов)</w:t>
      </w:r>
    </w:p>
    <w:p w:rsidR="002A1112" w:rsidRPr="002A1112" w:rsidRDefault="002A1112" w:rsidP="002A11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17"/>
        <w:gridCol w:w="7004"/>
        <w:gridCol w:w="1418"/>
        <w:gridCol w:w="1100"/>
      </w:tblGrid>
      <w:tr w:rsidR="002A1112" w:rsidTr="002A1112">
        <w:tc>
          <w:tcPr>
            <w:tcW w:w="617" w:type="dxa"/>
            <w:vAlign w:val="center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04" w:type="dxa"/>
            <w:vAlign w:val="center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Содержание темы повторения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 xml:space="preserve"> в ГИА</w:t>
            </w:r>
          </w:p>
        </w:tc>
        <w:tc>
          <w:tcPr>
            <w:tcW w:w="1100" w:type="dxa"/>
            <w:vAlign w:val="center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A1112" w:rsidRDefault="002A1112" w:rsidP="002A1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4" w:type="dxa"/>
          </w:tcPr>
          <w:p w:rsidR="002A1112" w:rsidRPr="00003A3B" w:rsidRDefault="00003A3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атомов первых 20 химических элементов периодической системы Д.И. Менделеева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A11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4" w:type="dxa"/>
          </w:tcPr>
          <w:p w:rsidR="002A1112" w:rsidRPr="00003A3B" w:rsidRDefault="00003A3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4" w:type="dxa"/>
          </w:tcPr>
          <w:p w:rsidR="002A1112" w:rsidRPr="00003A3B" w:rsidRDefault="00003A3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связь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4" w:type="dxa"/>
          </w:tcPr>
          <w:p w:rsidR="002A1112" w:rsidRPr="00003A3B" w:rsidRDefault="00003A3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Валентность и степень окисления химических элементов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4" w:type="dxa"/>
          </w:tcPr>
          <w:p w:rsidR="002A1112" w:rsidRPr="00003A3B" w:rsidRDefault="00003A3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 Основные классы неорганических веществ.</w:t>
            </w:r>
            <w:r w:rsidR="009E61ED">
              <w:rPr>
                <w:rFonts w:ascii="Times New Roman" w:hAnsi="Times New Roman" w:cs="Times New Roman"/>
                <w:sz w:val="28"/>
                <w:szCs w:val="28"/>
              </w:rPr>
              <w:t xml:space="preserve"> Номенклатура неорганических соединений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4" w:type="dxa"/>
          </w:tcPr>
          <w:p w:rsidR="002A1112" w:rsidRPr="00003A3B" w:rsidRDefault="009E61ED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Д.И. Менделеева. Закономерности изменения свойств элементов и их соединений в связи с положением в периодической системе химических элементов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4" w:type="dxa"/>
          </w:tcPr>
          <w:p w:rsidR="002A1112" w:rsidRPr="00003A3B" w:rsidRDefault="009E61ED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признаки протекания химических реакций. Химические уравнения</w:t>
            </w:r>
          </w:p>
        </w:tc>
        <w:tc>
          <w:tcPr>
            <w:tcW w:w="1418" w:type="dxa"/>
          </w:tcPr>
          <w:p w:rsidR="002A1112" w:rsidRPr="002A1112" w:rsidRDefault="002A111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4" w:type="dxa"/>
          </w:tcPr>
          <w:p w:rsidR="002A1112" w:rsidRPr="00003A3B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признакам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4" w:type="dxa"/>
          </w:tcPr>
          <w:p w:rsidR="002A1112" w:rsidRPr="00003A3B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 неэлектролиты. Катионы и анионы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4" w:type="dxa"/>
          </w:tcPr>
          <w:p w:rsidR="002A1112" w:rsidRPr="00003A3B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Электролитическая диссоциация кислот, щелочей и </w:t>
            </w:r>
            <w:bookmarkStart w:id="2" w:name="OLE_LINK1"/>
            <w:bookmarkStart w:id="3" w:name="OLE_LINK2"/>
            <w:r>
              <w:rPr>
                <w:rFonts w:ascii="Times New Roman" w:hAnsi="Times New Roman" w:cs="Times New Roman"/>
                <w:sz w:val="28"/>
                <w:szCs w:val="28"/>
              </w:rPr>
              <w:t>солей (средних)</w:t>
            </w:r>
            <w:bookmarkEnd w:id="2"/>
            <w:bookmarkEnd w:id="3"/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61D2">
              <w:rPr>
                <w:rFonts w:ascii="Times New Roman" w:hAnsi="Times New Roman" w:cs="Times New Roman"/>
                <w:sz w:val="28"/>
                <w:szCs w:val="28"/>
              </w:rPr>
              <w:t>еакции ионного обмена и условия их осуществления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4" w:type="dxa"/>
          </w:tcPr>
          <w:p w:rsidR="00F91E6F" w:rsidRPr="00003A3B" w:rsidRDefault="00F91E6F" w:rsidP="00F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ОВР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веществ: металлов и неметаллов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А11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оксидов: основных, кислотных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амфотерных</w:t>
            </w:r>
            <w:proofErr w:type="spellEnd"/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</w:t>
            </w:r>
          </w:p>
        </w:tc>
        <w:tc>
          <w:tcPr>
            <w:tcW w:w="1418" w:type="dxa"/>
          </w:tcPr>
          <w:p w:rsidR="002A1112" w:rsidRDefault="009B2836" w:rsidP="009B2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 (средних)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А15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112" w:rsidTr="002A1112">
        <w:tc>
          <w:tcPr>
            <w:tcW w:w="617" w:type="dxa"/>
          </w:tcPr>
          <w:p w:rsidR="002A1112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4" w:type="dxa"/>
          </w:tcPr>
          <w:p w:rsidR="002A1112" w:rsidRPr="00003A3B" w:rsidRDefault="00F91E6F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об органических веществах</w:t>
            </w:r>
          </w:p>
        </w:tc>
        <w:tc>
          <w:tcPr>
            <w:tcW w:w="1418" w:type="dxa"/>
          </w:tcPr>
          <w:p w:rsidR="002A1112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А16</w:t>
            </w:r>
          </w:p>
        </w:tc>
        <w:tc>
          <w:tcPr>
            <w:tcW w:w="1100" w:type="dxa"/>
          </w:tcPr>
          <w:p w:rsidR="002A1112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836" w:rsidTr="002A1112">
        <w:tc>
          <w:tcPr>
            <w:tcW w:w="617" w:type="dxa"/>
          </w:tcPr>
          <w:p w:rsidR="009B2836" w:rsidRP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04" w:type="dxa"/>
          </w:tcPr>
          <w:p w:rsidR="009B2836" w:rsidRPr="00003A3B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 и оксидов</w:t>
            </w:r>
          </w:p>
        </w:tc>
        <w:tc>
          <w:tcPr>
            <w:tcW w:w="1418" w:type="dxa"/>
          </w:tcPr>
          <w:p w:rsidR="009B2836" w:rsidRDefault="009B283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00" w:type="dxa"/>
          </w:tcPr>
          <w:p w:rsidR="009B2836" w:rsidRPr="00AF61D2" w:rsidRDefault="00AF61D2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4" w:type="dxa"/>
          </w:tcPr>
          <w:p w:rsidR="00A30826" w:rsidRPr="00003A3B" w:rsidRDefault="00A30826" w:rsidP="007D5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оснований, кислот, солей (средних)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4" w:type="dxa"/>
          </w:tcPr>
          <w:p w:rsidR="00A30826" w:rsidRPr="00003A3B" w:rsidRDefault="00A30826" w:rsidP="00A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Правила безопасности работы в школьной лаборатории. Разделение смесей и очистка веществ. 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А17</w:t>
            </w:r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04" w:type="dxa"/>
          </w:tcPr>
          <w:p w:rsidR="00A30826" w:rsidRPr="00003A3B" w:rsidRDefault="00A30826" w:rsidP="00A30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характера среды раствора кислот и щелочей с помощью индикаторов. Качественные реакции на ионы в растворе и на газообразные вещества. Получение газообразных веществ  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А18</w:t>
            </w:r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4" w:type="dxa"/>
          </w:tcPr>
          <w:p w:rsidR="00A30826" w:rsidRPr="00003A3B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химического элемента в веществе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А19</w:t>
            </w:r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9B2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4" w:type="dxa"/>
          </w:tcPr>
          <w:p w:rsidR="00A30826" w:rsidRPr="00003A3B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различных классов неорганических веществ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826" w:rsidTr="002A1112">
        <w:tc>
          <w:tcPr>
            <w:tcW w:w="617" w:type="dxa"/>
          </w:tcPr>
          <w:p w:rsidR="00A30826" w:rsidRPr="009B283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4" w:type="dxa"/>
          </w:tcPr>
          <w:p w:rsidR="00A30826" w:rsidRPr="00003A3B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растворенного вещества в растворе. Вычисление количества вещества, массы или объема по количеству вещества, массе или объему одного из реагентов или продуктов реакции</w:t>
            </w:r>
          </w:p>
        </w:tc>
        <w:tc>
          <w:tcPr>
            <w:tcW w:w="1418" w:type="dxa"/>
          </w:tcPr>
          <w:p w:rsidR="00A30826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00" w:type="dxa"/>
          </w:tcPr>
          <w:p w:rsidR="00A30826" w:rsidRPr="00AF61D2" w:rsidRDefault="00A30826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5CB" w:rsidTr="002A1112">
        <w:tc>
          <w:tcPr>
            <w:tcW w:w="617" w:type="dxa"/>
          </w:tcPr>
          <w:p w:rsidR="008645CB" w:rsidRDefault="008645C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04" w:type="dxa"/>
          </w:tcPr>
          <w:p w:rsidR="008645CB" w:rsidRDefault="008645C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бланками и по примерным вариантам</w:t>
            </w:r>
          </w:p>
        </w:tc>
        <w:tc>
          <w:tcPr>
            <w:tcW w:w="1418" w:type="dxa"/>
          </w:tcPr>
          <w:p w:rsidR="008645CB" w:rsidRDefault="008645C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645CB" w:rsidRDefault="008645CB" w:rsidP="002A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645CB" w:rsidRDefault="008645CB" w:rsidP="00935E26"/>
    <w:p w:rsidR="008645CB" w:rsidRDefault="008645CB" w:rsidP="008645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Определенные трудности учащиеся испытывают при решении комбинированных задач.</w:t>
      </w:r>
    </w:p>
    <w:p w:rsidR="008645CB" w:rsidRPr="008645CB" w:rsidRDefault="008645CB" w:rsidP="0086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B">
        <w:rPr>
          <w:rFonts w:ascii="Times New Roman" w:hAnsi="Times New Roman" w:cs="Times New Roman"/>
          <w:b/>
          <w:sz w:val="28"/>
          <w:szCs w:val="28"/>
        </w:rPr>
        <w:t>Основные типы задач, которые должны уметь решать девятиклассники:</w:t>
      </w:r>
    </w:p>
    <w:p w:rsidR="008645CB" w:rsidRDefault="005B7201" w:rsidP="008645CB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о</w:t>
      </w:r>
      <w:r w:rsidR="008645CB">
        <w:rPr>
          <w:rFonts w:ascii="Times New Roman" w:hAnsi="Times New Roman" w:cs="Times New Roman"/>
          <w:sz w:val="28"/>
          <w:szCs w:val="28"/>
        </w:rPr>
        <w:t xml:space="preserve">пределение массовой доли элемента в соединении;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45CB">
        <w:rPr>
          <w:rFonts w:ascii="Times New Roman" w:hAnsi="Times New Roman" w:cs="Times New Roman"/>
          <w:sz w:val="28"/>
          <w:szCs w:val="28"/>
        </w:rPr>
        <w:t xml:space="preserve">определение массовой доли растворенного вещества в растворе;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45CB">
        <w:rPr>
          <w:rFonts w:ascii="Times New Roman" w:hAnsi="Times New Roman" w:cs="Times New Roman"/>
          <w:sz w:val="28"/>
          <w:szCs w:val="28"/>
        </w:rPr>
        <w:t>определение объемной доли газообразного вещества в газовой смеси.</w:t>
      </w:r>
    </w:p>
    <w:p w:rsidR="008645CB" w:rsidRDefault="005B7201" w:rsidP="008645CB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о</w:t>
      </w:r>
      <w:r w:rsidR="008645CB">
        <w:rPr>
          <w:rFonts w:ascii="Times New Roman" w:hAnsi="Times New Roman" w:cs="Times New Roman"/>
          <w:sz w:val="28"/>
          <w:szCs w:val="28"/>
        </w:rPr>
        <w:t>пределение массы, объема и количества вещества по уравнению реакции.</w:t>
      </w:r>
    </w:p>
    <w:p w:rsidR="008645CB" w:rsidRDefault="005B7201" w:rsidP="008645CB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45CB">
        <w:rPr>
          <w:rFonts w:ascii="Times New Roman" w:hAnsi="Times New Roman" w:cs="Times New Roman"/>
          <w:sz w:val="28"/>
          <w:szCs w:val="28"/>
        </w:rPr>
        <w:t>адач по нахождению массы или объема одного вещества по другому, если последнее содержало примеси.</w:t>
      </w:r>
    </w:p>
    <w:p w:rsidR="008645CB" w:rsidRDefault="005B7201" w:rsidP="008645CB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определение выхода продукта.</w:t>
      </w:r>
    </w:p>
    <w:p w:rsidR="005B7201" w:rsidRDefault="005B7201" w:rsidP="008645CB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массы или объема продукта реакции, если одно из исходных веществ было взято в избытке.</w:t>
      </w:r>
    </w:p>
    <w:p w:rsidR="005B7201" w:rsidRDefault="005B7201" w:rsidP="005B720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7201" w:rsidRDefault="005B7201" w:rsidP="005B720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51C0">
        <w:rPr>
          <w:rFonts w:ascii="Times New Roman" w:hAnsi="Times New Roman" w:cs="Times New Roman"/>
          <w:sz w:val="28"/>
          <w:szCs w:val="28"/>
          <w:u w:val="single"/>
        </w:rPr>
        <w:t>Задача 1:</w:t>
      </w:r>
      <w:r>
        <w:rPr>
          <w:rFonts w:ascii="Times New Roman" w:hAnsi="Times New Roman" w:cs="Times New Roman"/>
          <w:sz w:val="28"/>
          <w:szCs w:val="28"/>
        </w:rPr>
        <w:t xml:space="preserve"> Смесь, состоящую из 8 г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извести и 16 г нитрата аммония, нагрели до прекращения реакции. Какой объем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.у.) занял образовавшийся газ?</w:t>
      </w:r>
    </w:p>
    <w:p w:rsidR="005B7201" w:rsidRDefault="005B7201" w:rsidP="005B720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7201" w:rsidRPr="003F1528" w:rsidRDefault="005B7201" w:rsidP="005B7201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3F15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15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F1528">
        <w:rPr>
          <w:rFonts w:ascii="Times New Roman" w:hAnsi="Times New Roman" w:cs="Times New Roman"/>
          <w:sz w:val="28"/>
          <w:szCs w:val="28"/>
        </w:rPr>
        <w:t>)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528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F1528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1528">
        <w:rPr>
          <w:rFonts w:ascii="Times New Roman" w:hAnsi="Times New Roman" w:cs="Times New Roman"/>
          <w:sz w:val="28"/>
          <w:szCs w:val="28"/>
        </w:rPr>
        <w:t>)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528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F1528">
        <w:rPr>
          <w:rFonts w:ascii="Times New Roman" w:hAnsi="Times New Roman" w:cs="Times New Roman"/>
          <w:sz w:val="28"/>
          <w:szCs w:val="28"/>
        </w:rPr>
        <w:t>↑+ 2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B7201" w:rsidRPr="00A451C0" w:rsidRDefault="005B7201" w:rsidP="00935E2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1C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A451C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A451C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451C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451C0">
        <w:rPr>
          <w:rFonts w:ascii="Times New Roman" w:hAnsi="Times New Roman" w:cs="Times New Roman"/>
          <w:sz w:val="28"/>
          <w:szCs w:val="28"/>
          <w:lang w:val="en-US"/>
        </w:rPr>
        <w:t xml:space="preserve">) = 8/74 = 0,1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="00A451C0" w:rsidRPr="00A451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51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B7201" w:rsidRPr="00A451C0" w:rsidRDefault="005B7201" w:rsidP="00935E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5B72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5B720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16/80 = 0,2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A451C0" w:rsidRPr="003F1528" w:rsidRDefault="00A451C0" w:rsidP="00935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1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451C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1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451C0">
        <w:rPr>
          <w:rFonts w:ascii="Times New Roman" w:hAnsi="Times New Roman" w:cs="Times New Roman"/>
          <w:sz w:val="28"/>
          <w:szCs w:val="28"/>
        </w:rPr>
        <w:t xml:space="preserve">) = 0,2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A451C0" w:rsidRDefault="00A451C0" w:rsidP="00935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hAnsi="Times New Roman" w:cs="Times New Roman"/>
          <w:sz w:val="28"/>
          <w:szCs w:val="28"/>
          <w:lang w:val="en-US"/>
        </w:rPr>
        <w:t>V(NH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= 0,2 · 22,4 = </w:t>
      </w:r>
      <w:r w:rsidRPr="009A210A">
        <w:rPr>
          <w:rFonts w:ascii="Times New Roman" w:hAnsi="Times New Roman" w:cs="Times New Roman"/>
          <w:b/>
          <w:sz w:val="28"/>
          <w:szCs w:val="28"/>
          <w:lang w:val="en-US"/>
        </w:rPr>
        <w:t>4,48 (</w:t>
      </w:r>
      <w:r w:rsidRPr="009A210A">
        <w:rPr>
          <w:rFonts w:ascii="Times New Roman" w:hAnsi="Times New Roman" w:cs="Times New Roman"/>
          <w:b/>
          <w:sz w:val="28"/>
          <w:szCs w:val="28"/>
        </w:rPr>
        <w:t>л)</w:t>
      </w:r>
    </w:p>
    <w:p w:rsidR="00A451C0" w:rsidRDefault="00A451C0" w:rsidP="00A451C0">
      <w:pPr>
        <w:jc w:val="both"/>
        <w:rPr>
          <w:rFonts w:ascii="Times New Roman" w:hAnsi="Times New Roman" w:cs="Times New Roman"/>
          <w:sz w:val="28"/>
          <w:szCs w:val="28"/>
        </w:rPr>
      </w:pPr>
      <w:r w:rsidRPr="00A451C0">
        <w:rPr>
          <w:rFonts w:ascii="Times New Roman" w:hAnsi="Times New Roman" w:cs="Times New Roman"/>
          <w:sz w:val="28"/>
          <w:szCs w:val="28"/>
          <w:u w:val="single"/>
        </w:rPr>
        <w:t>Задача 2:</w:t>
      </w:r>
      <w:r>
        <w:rPr>
          <w:rFonts w:ascii="Times New Roman" w:hAnsi="Times New Roman" w:cs="Times New Roman"/>
          <w:sz w:val="28"/>
          <w:szCs w:val="28"/>
        </w:rPr>
        <w:t xml:space="preserve"> В сосуд, содержащий 80,2 г воды, поместили 4,6 г металлического натрия. Вычислите массовую долю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натрия в полученном растворе.</w:t>
      </w:r>
    </w:p>
    <w:p w:rsidR="00A451C0" w:rsidRPr="00A451C0" w:rsidRDefault="00A451C0" w:rsidP="00A45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2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451C0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4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A451C0">
        <w:rPr>
          <w:rFonts w:ascii="Times New Roman" w:hAnsi="Times New Roman" w:cs="Times New Roman"/>
          <w:sz w:val="28"/>
          <w:szCs w:val="28"/>
        </w:rPr>
        <w:t xml:space="preserve">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A451C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451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51C0">
        <w:rPr>
          <w:rFonts w:ascii="Times New Roman" w:hAnsi="Times New Roman" w:cs="Times New Roman"/>
          <w:sz w:val="28"/>
          <w:szCs w:val="28"/>
        </w:rPr>
        <w:t>↑</w:t>
      </w:r>
    </w:p>
    <w:p w:rsidR="008645CB" w:rsidRPr="003F1528" w:rsidRDefault="00A451C0" w:rsidP="00935E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51C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A451C0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1528">
        <w:rPr>
          <w:rFonts w:ascii="Times New Roman" w:hAnsi="Times New Roman" w:cs="Times New Roman"/>
          <w:sz w:val="28"/>
          <w:szCs w:val="28"/>
        </w:rPr>
        <w:t>,6</w:t>
      </w:r>
      <w:r w:rsidRPr="00A451C0">
        <w:rPr>
          <w:rFonts w:ascii="Times New Roman" w:hAnsi="Times New Roman" w:cs="Times New Roman"/>
          <w:sz w:val="28"/>
          <w:szCs w:val="28"/>
        </w:rPr>
        <w:t>/</w:t>
      </w:r>
      <w:r w:rsidRPr="003F1528">
        <w:rPr>
          <w:rFonts w:ascii="Times New Roman" w:hAnsi="Times New Roman" w:cs="Times New Roman"/>
          <w:sz w:val="28"/>
          <w:szCs w:val="28"/>
        </w:rPr>
        <w:t>23</w:t>
      </w:r>
      <w:r w:rsidRPr="00A451C0">
        <w:rPr>
          <w:rFonts w:ascii="Times New Roman" w:hAnsi="Times New Roman" w:cs="Times New Roman"/>
          <w:sz w:val="28"/>
          <w:szCs w:val="28"/>
        </w:rPr>
        <w:t xml:space="preserve"> = 0,</w:t>
      </w:r>
      <w:r w:rsidRPr="003F1528">
        <w:rPr>
          <w:rFonts w:ascii="Times New Roman" w:hAnsi="Times New Roman" w:cs="Times New Roman"/>
          <w:sz w:val="28"/>
          <w:szCs w:val="28"/>
        </w:rPr>
        <w:t>2</w:t>
      </w:r>
      <w:r w:rsidRPr="00A45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моль</w:t>
      </w:r>
      <w:r w:rsidRPr="00A451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1C0" w:rsidRPr="003F1528" w:rsidRDefault="00A451C0" w:rsidP="00935E26"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1528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1528">
        <w:rPr>
          <w:rFonts w:ascii="Times New Roman" w:hAnsi="Times New Roman" w:cs="Times New Roman"/>
          <w:sz w:val="28"/>
          <w:szCs w:val="28"/>
        </w:rPr>
        <w:t xml:space="preserve">) = 0,2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A210A" w:rsidRPr="003F1528" w:rsidRDefault="009A210A" w:rsidP="009A21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528">
        <w:rPr>
          <w:rFonts w:ascii="Times New Roman" w:hAnsi="Times New Roman" w:cs="Times New Roman"/>
          <w:sz w:val="28"/>
          <w:szCs w:val="28"/>
        </w:rPr>
        <w:t xml:space="preserve">) =0,5 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3F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1528">
        <w:rPr>
          <w:rFonts w:ascii="Times New Roman" w:hAnsi="Times New Roman" w:cs="Times New Roman"/>
          <w:sz w:val="28"/>
          <w:szCs w:val="28"/>
        </w:rPr>
        <w:t xml:space="preserve">) = 0,1 </w:t>
      </w:r>
      <w:r>
        <w:rPr>
          <w:rFonts w:ascii="Times New Roman" w:hAnsi="Times New Roman" w:cs="Times New Roman"/>
          <w:sz w:val="28"/>
          <w:szCs w:val="28"/>
        </w:rPr>
        <w:t>моль</w:t>
      </w:r>
    </w:p>
    <w:p w:rsidR="009A210A" w:rsidRPr="003F1528" w:rsidRDefault="009A210A" w:rsidP="009A210A"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F1528">
        <w:rPr>
          <w:rFonts w:ascii="Times New Roman" w:hAnsi="Times New Roman" w:cs="Times New Roman"/>
          <w:sz w:val="28"/>
          <w:szCs w:val="28"/>
        </w:rPr>
        <w:t xml:space="preserve">) = 0,2 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3F1528">
        <w:rPr>
          <w:rFonts w:ascii="Times New Roman" w:hAnsi="Times New Roman" w:cs="Times New Roman"/>
          <w:sz w:val="28"/>
          <w:szCs w:val="28"/>
        </w:rPr>
        <w:t xml:space="preserve"> 40 = 8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1528">
        <w:rPr>
          <w:rFonts w:ascii="Times New Roman" w:hAnsi="Times New Roman" w:cs="Times New Roman"/>
          <w:sz w:val="28"/>
          <w:szCs w:val="28"/>
        </w:rPr>
        <w:t>)</w:t>
      </w:r>
    </w:p>
    <w:p w:rsidR="008645CB" w:rsidRPr="003F1528" w:rsidRDefault="009A210A" w:rsidP="00935E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210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F1528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528">
        <w:rPr>
          <w:rFonts w:ascii="Times New Roman" w:hAnsi="Times New Roman" w:cs="Times New Roman"/>
          <w:sz w:val="28"/>
          <w:szCs w:val="28"/>
        </w:rPr>
        <w:t xml:space="preserve">) = 0,1 </w:t>
      </w:r>
      <w:r>
        <w:rPr>
          <w:rFonts w:ascii="Times New Roman" w:hAnsi="Times New Roman" w:cs="Times New Roman"/>
          <w:sz w:val="28"/>
          <w:szCs w:val="28"/>
          <w:lang w:val="en-US"/>
        </w:rPr>
        <w:t>·</w:t>
      </w:r>
      <w:r w:rsidRPr="003F1528">
        <w:rPr>
          <w:rFonts w:ascii="Times New Roman" w:hAnsi="Times New Roman" w:cs="Times New Roman"/>
          <w:sz w:val="28"/>
          <w:szCs w:val="28"/>
        </w:rPr>
        <w:t xml:space="preserve"> 2 = 0,2 (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1528">
        <w:rPr>
          <w:rFonts w:ascii="Times New Roman" w:hAnsi="Times New Roman" w:cs="Times New Roman"/>
          <w:sz w:val="28"/>
          <w:szCs w:val="28"/>
        </w:rPr>
        <w:t>)</w:t>
      </w:r>
    </w:p>
    <w:p w:rsidR="009A210A" w:rsidRPr="0093351C" w:rsidRDefault="009A210A" w:rsidP="00935E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3351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93351C">
        <w:rPr>
          <w:rFonts w:ascii="Times New Roman" w:hAnsi="Times New Roman" w:cs="Times New Roman"/>
          <w:sz w:val="28"/>
          <w:szCs w:val="28"/>
        </w:rPr>
        <w:t xml:space="preserve">) = 8/ (80,2+4,6 – 0,2) = 0,0945 </w:t>
      </w:r>
      <w:r w:rsidRPr="0093351C">
        <w:rPr>
          <w:rFonts w:ascii="Times New Roman" w:hAnsi="Times New Roman" w:cs="Times New Roman"/>
          <w:b/>
          <w:sz w:val="28"/>
          <w:szCs w:val="28"/>
        </w:rPr>
        <w:t>(9,5%)</w:t>
      </w:r>
    </w:p>
    <w:p w:rsidR="008645CB" w:rsidRDefault="0093351C" w:rsidP="00933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при подготовке к ГИА стоит уделить окислительно-восстано</w:t>
      </w:r>
      <w:r w:rsidR="003F1528">
        <w:rPr>
          <w:rFonts w:ascii="Times New Roman" w:hAnsi="Times New Roman" w:cs="Times New Roman"/>
          <w:sz w:val="28"/>
          <w:szCs w:val="28"/>
        </w:rPr>
        <w:t>вительным реакциям. Те учащиеся</w:t>
      </w:r>
      <w:r>
        <w:rPr>
          <w:rFonts w:ascii="Times New Roman" w:hAnsi="Times New Roman" w:cs="Times New Roman"/>
          <w:sz w:val="28"/>
          <w:szCs w:val="28"/>
        </w:rPr>
        <w:t>, которые выбрали ГИА по химии</w:t>
      </w:r>
      <w:r w:rsidR="003F1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продолжат обучение в профильных классах или специализированных колледжах, где им предстоит сдать ЕГЭ. Поэтому необходимо научить их уравнивать ОВР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полуреакций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 только на реакциях взаимодействия простых веществ  с кислотами.</w:t>
      </w:r>
      <w:r w:rsidRPr="00933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</w:p>
    <w:p w:rsidR="00C55AC8" w:rsidRPr="00C55AC8" w:rsidRDefault="00C55AC8" w:rsidP="00933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AC8">
        <w:rPr>
          <w:rFonts w:ascii="Times New Roman" w:hAnsi="Times New Roman" w:cs="Times New Roman"/>
          <w:sz w:val="28"/>
          <w:szCs w:val="28"/>
          <w:u w:val="single"/>
        </w:rPr>
        <w:t>Уравнение 1:</w:t>
      </w:r>
    </w:p>
    <w:p w:rsidR="0093351C" w:rsidRPr="00AA7FD1" w:rsidRDefault="0093351C" w:rsidP="00C73F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FD1"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AA7F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A7FD1">
        <w:rPr>
          <w:rFonts w:ascii="Times New Roman" w:hAnsi="Times New Roman" w:cs="Times New Roman"/>
          <w:sz w:val="28"/>
          <w:szCs w:val="28"/>
          <w:lang w:val="en-US"/>
        </w:rPr>
        <w:t xml:space="preserve"> →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F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AA7F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A7FD1"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A7F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A7FD1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F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152DB" w:rsidRDefault="008152DB" w:rsidP="0093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351C" w:rsidRPr="008152DB" w:rsidRDefault="008152DB" w:rsidP="00933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5A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– 5e</w:t>
      </w:r>
      <w:r w:rsidRPr="008152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93351C" w:rsidRPr="008152DB" w:rsidRDefault="008152DB" w:rsidP="008152D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proofErr w:type="gramStart"/>
      <w:r w:rsidRPr="008152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>+ 1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2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152DB" w:rsidRDefault="008152DB" w:rsidP="00C55A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+ </w:t>
      </w:r>
      <w:r w:rsidRPr="00C55AC8">
        <w:rPr>
          <w:rFonts w:ascii="Times New Roman" w:hAnsi="Times New Roman" w:cs="Times New Roman"/>
          <w:strike/>
          <w:sz w:val="28"/>
          <w:szCs w:val="28"/>
          <w:lang w:val="en-US"/>
        </w:rPr>
        <w:t>4H</w:t>
      </w:r>
      <w:r w:rsidRPr="00C55AC8">
        <w:rPr>
          <w:rFonts w:ascii="Times New Roman" w:hAnsi="Times New Roman" w:cs="Times New Roman"/>
          <w:strike/>
          <w:sz w:val="28"/>
          <w:szCs w:val="28"/>
          <w:vertAlign w:val="subscript"/>
          <w:lang w:val="en-US"/>
        </w:rPr>
        <w:t>2</w:t>
      </w:r>
      <w:r w:rsidRPr="00C55AC8">
        <w:rPr>
          <w:rFonts w:ascii="Times New Roman" w:hAnsi="Times New Roman" w:cs="Times New Roman"/>
          <w:strike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+ 5NO</w:t>
      </w:r>
      <w:r w:rsidRPr="00C55AC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5A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5AC8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C55AC8" w:rsidRPr="00C55AC8">
        <w:rPr>
          <w:rFonts w:ascii="Times New Roman" w:hAnsi="Times New Roman" w:cs="Times New Roman"/>
          <w:strike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55AC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C55AC8">
        <w:rPr>
          <w:rFonts w:ascii="Times New Roman" w:hAnsi="Times New Roman" w:cs="Times New Roman"/>
          <w:strike/>
          <w:sz w:val="28"/>
          <w:szCs w:val="28"/>
          <w:lang w:val="en-US"/>
        </w:rPr>
        <w:t>5H</w:t>
      </w:r>
      <w:r w:rsidRPr="00C55AC8">
        <w:rPr>
          <w:rFonts w:ascii="Times New Roman" w:hAnsi="Times New Roman" w:cs="Times New Roman"/>
          <w:strike/>
          <w:sz w:val="28"/>
          <w:szCs w:val="28"/>
          <w:vertAlign w:val="superscript"/>
          <w:lang w:val="en-US"/>
        </w:rPr>
        <w:t>+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+ 5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152D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55AC8">
        <w:rPr>
          <w:rFonts w:ascii="Times New Roman" w:hAnsi="Times New Roman" w:cs="Times New Roman"/>
          <w:strike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52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55AC8" w:rsidRPr="00C55AC8" w:rsidRDefault="00C55AC8" w:rsidP="00C55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FD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C55AC8">
        <w:rPr>
          <w:rFonts w:ascii="Times New Roman" w:hAnsi="Times New Roman" w:cs="Times New Roman"/>
          <w:sz w:val="28"/>
          <w:szCs w:val="28"/>
        </w:rPr>
        <w:t>5                                              1</w:t>
      </w:r>
    </w:p>
    <w:p w:rsidR="00C55AC8" w:rsidRDefault="00C55AC8" w:rsidP="00C55A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восстановитель;</w:t>
      </w:r>
    </w:p>
    <w:p w:rsidR="00C55AC8" w:rsidRDefault="00C55AC8" w:rsidP="00C55A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3F1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окислитель.</w:t>
      </w:r>
      <w:proofErr w:type="gramEnd"/>
    </w:p>
    <w:p w:rsidR="00C55AC8" w:rsidRDefault="00C55AC8" w:rsidP="00C55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коэффициентов – 13 </w:t>
      </w:r>
    </w:p>
    <w:p w:rsidR="00C55AC8" w:rsidRDefault="00C55AC8" w:rsidP="00C55A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AC8">
        <w:rPr>
          <w:rFonts w:ascii="Times New Roman" w:hAnsi="Times New Roman" w:cs="Times New Roman"/>
          <w:sz w:val="28"/>
          <w:szCs w:val="28"/>
          <w:u w:val="single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55AC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55AC8" w:rsidRPr="00C55AC8" w:rsidRDefault="00C55AC8" w:rsidP="00C73F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3F14" w:rsidRPr="00C73F14" w:rsidRDefault="00C73F14" w:rsidP="00C73F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 w:rsidRPr="00C73F14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gramEnd"/>
      <w:r w:rsidRPr="00C73F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4HNO</w:t>
      </w:r>
      <w:r w:rsidRPr="00C73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C73F14">
        <w:rPr>
          <w:rFonts w:ascii="Times New Roman" w:hAnsi="Times New Roman" w:cs="Times New Roman"/>
          <w:sz w:val="28"/>
          <w:szCs w:val="28"/>
          <w:lang w:val="en-US"/>
        </w:rPr>
        <w:t xml:space="preserve"> →  </w:t>
      </w:r>
      <w:r>
        <w:rPr>
          <w:rFonts w:ascii="Times New Roman" w:hAnsi="Times New Roman" w:cs="Times New Roman"/>
          <w:sz w:val="28"/>
          <w:szCs w:val="28"/>
          <w:lang w:val="en-US"/>
        </w:rPr>
        <w:t>Fe(NO</w:t>
      </w:r>
      <w:r w:rsidRPr="00C73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73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C73F14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</w:t>
      </w:r>
      <w:r w:rsidRPr="00C73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C73F1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C73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73F14" w:rsidRPr="00AA7FD1" w:rsidRDefault="00C73F14" w:rsidP="00C73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7FD1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7FD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A7FD1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AA7FD1">
        <w:rPr>
          <w:rFonts w:ascii="Times New Roman" w:hAnsi="Times New Roman" w:cs="Times New Roman"/>
          <w:sz w:val="28"/>
          <w:szCs w:val="28"/>
        </w:rPr>
        <w:t xml:space="preserve"> </w:t>
      </w:r>
      <w:r w:rsidRPr="00AA7FD1">
        <w:rPr>
          <w:rFonts w:ascii="Times New Roman" w:hAnsi="Times New Roman" w:cs="Times New Roman"/>
          <w:sz w:val="28"/>
          <w:szCs w:val="28"/>
          <w:vertAlign w:val="superscript"/>
        </w:rPr>
        <w:t>3+</w:t>
      </w:r>
    </w:p>
    <w:p w:rsidR="008152DB" w:rsidRPr="00AA7FD1" w:rsidRDefault="00C73F14" w:rsidP="00C73F1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A7FD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proofErr w:type="gramStart"/>
      <w:r w:rsidRPr="00AA7FD1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AA7FD1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Pr="00AA7FD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FD1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AA7FD1">
        <w:rPr>
          <w:rFonts w:ascii="Times New Roman" w:hAnsi="Times New Roman" w:cs="Times New Roman"/>
          <w:sz w:val="28"/>
          <w:szCs w:val="28"/>
        </w:rPr>
        <w:t>+ 3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7FD1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AA7FD1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A7FD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A7FD1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7F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C73F14" w:rsidRPr="00AA7FD1" w:rsidRDefault="00C73F14" w:rsidP="00935E26">
      <w:pPr>
        <w:rPr>
          <w:rFonts w:ascii="Times New Roman" w:hAnsi="Times New Roman" w:cs="Times New Roman"/>
          <w:sz w:val="28"/>
          <w:szCs w:val="28"/>
        </w:rPr>
      </w:pPr>
    </w:p>
    <w:p w:rsidR="00935E26" w:rsidRPr="005B7201" w:rsidRDefault="00935E26" w:rsidP="006904BF">
      <w:pPr>
        <w:jc w:val="both"/>
        <w:rPr>
          <w:rFonts w:ascii="Times New Roman" w:hAnsi="Times New Roman" w:cs="Times New Roman"/>
          <w:sz w:val="28"/>
          <w:szCs w:val="28"/>
        </w:rPr>
      </w:pPr>
      <w:r w:rsidRPr="005B7201">
        <w:rPr>
          <w:rFonts w:ascii="Times New Roman" w:hAnsi="Times New Roman" w:cs="Times New Roman"/>
          <w:sz w:val="28"/>
          <w:szCs w:val="28"/>
        </w:rPr>
        <w:t>В заключение хотелось бы сделать вывод:</w:t>
      </w:r>
    </w:p>
    <w:p w:rsidR="00935E26" w:rsidRPr="006904BF" w:rsidRDefault="006904BF" w:rsidP="006904BF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4BF">
        <w:rPr>
          <w:rFonts w:ascii="Times New Roman" w:hAnsi="Times New Roman" w:cs="Times New Roman"/>
          <w:sz w:val="28"/>
          <w:szCs w:val="28"/>
        </w:rPr>
        <w:t>К</w:t>
      </w:r>
      <w:r w:rsidR="00935E26" w:rsidRPr="006904BF">
        <w:rPr>
          <w:rFonts w:ascii="Times New Roman" w:hAnsi="Times New Roman" w:cs="Times New Roman"/>
          <w:sz w:val="28"/>
          <w:szCs w:val="28"/>
        </w:rPr>
        <w:t xml:space="preserve">лючевые компетенции являются перспективным направлением в науке и практике образования; </w:t>
      </w:r>
    </w:p>
    <w:p w:rsidR="00935E26" w:rsidRPr="006904BF" w:rsidRDefault="006904BF" w:rsidP="006904BF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4BF">
        <w:rPr>
          <w:rFonts w:ascii="Times New Roman" w:hAnsi="Times New Roman" w:cs="Times New Roman"/>
          <w:sz w:val="28"/>
          <w:szCs w:val="28"/>
        </w:rPr>
        <w:t>К</w:t>
      </w:r>
      <w:r w:rsidR="00935E26" w:rsidRPr="006904BF">
        <w:rPr>
          <w:rFonts w:ascii="Times New Roman" w:hAnsi="Times New Roman" w:cs="Times New Roman"/>
          <w:sz w:val="28"/>
          <w:szCs w:val="28"/>
        </w:rPr>
        <w:t>омпетентностный</w:t>
      </w:r>
      <w:proofErr w:type="spellEnd"/>
      <w:r w:rsidR="00935E26" w:rsidRPr="006904BF">
        <w:rPr>
          <w:rFonts w:ascii="Times New Roman" w:hAnsi="Times New Roman" w:cs="Times New Roman"/>
          <w:sz w:val="28"/>
          <w:szCs w:val="28"/>
        </w:rPr>
        <w:t xml:space="preserve"> подход предполагает конструирование модели выпускника, а затем под эту модель подбирается содержание по развитию ключевых компетенций. </w:t>
      </w: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6904BF" w:rsidRDefault="006904BF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Style w:val="10"/>
          <w:rFonts w:ascii="Times New Roman" w:hAnsi="Times New Roman" w:cs="Times New Roman"/>
          <w:b/>
          <w:sz w:val="26"/>
          <w:szCs w:val="26"/>
        </w:rPr>
      </w:pPr>
    </w:p>
    <w:p w:rsidR="00AA7FD1" w:rsidRPr="00A30826" w:rsidRDefault="00AA7FD1" w:rsidP="00AA7FD1">
      <w:pPr>
        <w:pStyle w:val="11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A30826">
        <w:rPr>
          <w:rStyle w:val="10"/>
          <w:rFonts w:ascii="Times New Roman" w:hAnsi="Times New Roman" w:cs="Times New Roman"/>
          <w:b/>
          <w:sz w:val="26"/>
          <w:szCs w:val="26"/>
        </w:rPr>
        <w:lastRenderedPageBreak/>
        <w:t>Тест.</w:t>
      </w:r>
      <w:r w:rsidRPr="00F417DF">
        <w:rPr>
          <w:rFonts w:ascii="Times New Roman" w:hAnsi="Times New Roman" w:cs="Times New Roman"/>
          <w:sz w:val="26"/>
          <w:szCs w:val="26"/>
        </w:rPr>
        <w:t xml:space="preserve">  </w:t>
      </w:r>
      <w:r w:rsidRPr="00A30826">
        <w:rPr>
          <w:rFonts w:ascii="Times New Roman" w:hAnsi="Times New Roman" w:cs="Times New Roman"/>
          <w:sz w:val="26"/>
          <w:szCs w:val="26"/>
        </w:rPr>
        <w:t xml:space="preserve">Неметаллы: атомы </w:t>
      </w:r>
      <w:r w:rsidRPr="00A30826">
        <w:rPr>
          <w:rStyle w:val="10"/>
          <w:rFonts w:ascii="Times New Roman" w:hAnsi="Times New Roman" w:cs="Times New Roman"/>
          <w:b/>
          <w:sz w:val="26"/>
          <w:szCs w:val="26"/>
        </w:rPr>
        <w:t>и простые вещества.</w:t>
      </w:r>
    </w:p>
    <w:p w:rsidR="00AA7FD1" w:rsidRPr="00A30826" w:rsidRDefault="006904BF" w:rsidP="00AA7FD1">
      <w:pPr>
        <w:pStyle w:val="20"/>
        <w:keepNext/>
        <w:keepLines/>
        <w:shd w:val="clear" w:color="auto" w:fill="auto"/>
        <w:spacing w:after="0" w:line="240" w:lineRule="auto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717F03">
        <w:rPr>
          <w:rStyle w:val="ArialUnicodeMS"/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717F03">
        <w:rPr>
          <w:rStyle w:val="ArialUnicodeMS"/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F417DF">
        <w:rPr>
          <w:rStyle w:val="ArialUnicodeMS"/>
          <w:rFonts w:ascii="Times New Roman" w:hAnsi="Times New Roman" w:cs="Times New Roman"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</w:t>
      </w:r>
      <w:r w:rsidRPr="006904BF">
        <w:rPr>
          <w:rFonts w:ascii="Times New Roman" w:hAnsi="Times New Roman" w:cs="Times New Roman"/>
          <w:sz w:val="24"/>
          <w:szCs w:val="24"/>
        </w:rPr>
        <w:t xml:space="preserve">Какую особенность с точки зрения строения атома имеют атомы неметаллов, в отличие от атомов металлов?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1) наибольшую атомную массу;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2) наибольший заряд ядра;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3) большое количество электронов на внешнем энер</w:t>
      </w:r>
      <w:r w:rsidRPr="006904BF">
        <w:rPr>
          <w:rFonts w:ascii="Times New Roman" w:hAnsi="Times New Roman" w:cs="Times New Roman"/>
          <w:sz w:val="24"/>
          <w:szCs w:val="24"/>
        </w:rPr>
        <w:softHyphen/>
        <w:t xml:space="preserve">гетическом уровне и меньший атомный радиус;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4) большое количество электронов на внешнем энер</w:t>
      </w:r>
      <w:r w:rsidRPr="006904BF">
        <w:rPr>
          <w:rFonts w:ascii="Times New Roman" w:hAnsi="Times New Roman" w:cs="Times New Roman"/>
          <w:sz w:val="24"/>
          <w:szCs w:val="24"/>
        </w:rPr>
        <w:softHyphen/>
        <w:t>гетическом уровне и больший атомный радиус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904B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904BF">
        <w:rPr>
          <w:rFonts w:ascii="Times New Roman" w:hAnsi="Times New Roman" w:cs="Times New Roman"/>
          <w:b/>
          <w:sz w:val="24"/>
          <w:szCs w:val="24"/>
        </w:rPr>
        <w:t>.</w:t>
      </w:r>
      <w:r w:rsidRPr="006904BF">
        <w:rPr>
          <w:rFonts w:ascii="Times New Roman" w:hAnsi="Times New Roman" w:cs="Times New Roman"/>
          <w:sz w:val="24"/>
          <w:szCs w:val="24"/>
        </w:rPr>
        <w:t xml:space="preserve"> Что относится к простым веществам?</w:t>
      </w:r>
    </w:p>
    <w:p w:rsidR="00AA7FD1" w:rsidRPr="006904BF" w:rsidRDefault="00AA7FD1" w:rsidP="00AA7FD1">
      <w:pPr>
        <w:pStyle w:val="a3"/>
        <w:shd w:val="clear" w:color="auto" w:fill="auto"/>
        <w:tabs>
          <w:tab w:val="left" w:pos="313"/>
          <w:tab w:val="left" w:pos="2703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>1) водород    3) углекислый газ</w:t>
      </w:r>
    </w:p>
    <w:p w:rsidR="00AA7FD1" w:rsidRPr="006904BF" w:rsidRDefault="00AA7FD1" w:rsidP="00AA7FD1">
      <w:pPr>
        <w:pStyle w:val="a3"/>
        <w:shd w:val="clear" w:color="auto" w:fill="auto"/>
        <w:tabs>
          <w:tab w:val="left" w:pos="298"/>
          <w:tab w:val="left" w:pos="2703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>2) вода          4) кремнезем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b/>
          <w:sz w:val="24"/>
          <w:szCs w:val="24"/>
        </w:rPr>
        <w:t>A3.</w:t>
      </w:r>
      <w:r w:rsidRPr="006904BF">
        <w:rPr>
          <w:rFonts w:ascii="Times New Roman" w:hAnsi="Times New Roman" w:cs="Times New Roman"/>
          <w:sz w:val="24"/>
          <w:szCs w:val="24"/>
        </w:rPr>
        <w:t xml:space="preserve"> Какой тип кристаллической решетки у простых ве</w:t>
      </w:r>
      <w:r w:rsidRPr="006904BF">
        <w:rPr>
          <w:rFonts w:ascii="Times New Roman" w:hAnsi="Times New Roman" w:cs="Times New Roman"/>
          <w:sz w:val="24"/>
          <w:szCs w:val="24"/>
        </w:rPr>
        <w:softHyphen/>
        <w:t>ществ?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04BF">
        <w:rPr>
          <w:rFonts w:ascii="Times New Roman" w:hAnsi="Times New Roman" w:cs="Times New Roman"/>
          <w:sz w:val="24"/>
          <w:szCs w:val="24"/>
        </w:rPr>
        <w:t>1) ионная и молекулярная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2) металлическая и атомная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3) атомная и молекулярная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4) атомная и ионная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Style w:val="ArialUnicodeMS"/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904BF">
        <w:rPr>
          <w:rStyle w:val="ArialUnicodeMS"/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904BF">
        <w:rPr>
          <w:rStyle w:val="ArialUnicodeMS"/>
          <w:rFonts w:ascii="Times New Roman" w:hAnsi="Times New Roman" w:cs="Times New Roman"/>
          <w:b/>
          <w:sz w:val="24"/>
          <w:szCs w:val="24"/>
        </w:rPr>
        <w:t>.</w:t>
      </w:r>
      <w:r w:rsidRPr="006904BF">
        <w:rPr>
          <w:rFonts w:ascii="Times New Roman" w:hAnsi="Times New Roman" w:cs="Times New Roman"/>
          <w:sz w:val="24"/>
          <w:szCs w:val="24"/>
        </w:rPr>
        <w:t xml:space="preserve"> Какую смесь представляет собой воздух?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 1) кислорода и азота;</w:t>
      </w:r>
      <w:r w:rsidRPr="006904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 xml:space="preserve">2) кислорода, азота и воды; 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4BF">
        <w:rPr>
          <w:rFonts w:ascii="Times New Roman" w:hAnsi="Times New Roman" w:cs="Times New Roman"/>
          <w:sz w:val="24"/>
          <w:szCs w:val="24"/>
        </w:rPr>
        <w:t>3) кислорода, азота, паров воды и углекислого газа;</w:t>
      </w:r>
      <w:r w:rsidRPr="006904B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A7FD1" w:rsidRPr="006904B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904BF">
        <w:rPr>
          <w:rFonts w:ascii="Times New Roman" w:hAnsi="Times New Roman" w:cs="Times New Roman"/>
          <w:sz w:val="24"/>
          <w:szCs w:val="24"/>
        </w:rPr>
        <w:t>4) кислорода, азота, паров воды и углекислого газа, инертных и прочих газов, твердой примеси в виде пыли</w:t>
      </w:r>
    </w:p>
    <w:tbl>
      <w:tblPr>
        <w:tblpPr w:leftFromText="180" w:rightFromText="180" w:vertAnchor="text" w:horzAnchor="margin" w:tblpY="46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79"/>
        <w:gridCol w:w="3477"/>
      </w:tblGrid>
      <w:tr w:rsidR="00AA7FD1" w:rsidRPr="00F417DF" w:rsidTr="00F866B3">
        <w:trPr>
          <w:trHeight w:val="37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4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Количество электронов на внешнем энергетическом уровне</w:t>
            </w:r>
          </w:p>
        </w:tc>
      </w:tr>
      <w:tr w:rsidR="00AA7FD1" w:rsidRPr="00F417DF" w:rsidTr="00F866B3">
        <w:trPr>
          <w:trHeight w:val="2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F417DF" w:rsidRDefault="00AA7FD1" w:rsidP="00F86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A7FD1" w:rsidRPr="00F417DF" w:rsidTr="00F866B3">
        <w:trPr>
          <w:trHeight w:val="211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F417DF" w:rsidRDefault="00AA7FD1" w:rsidP="00F866B3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А. Фосфор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</w:tr>
      <w:tr w:rsidR="00AA7FD1" w:rsidRPr="00F417DF" w:rsidTr="00F866B3">
        <w:trPr>
          <w:trHeight w:val="189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F417DF" w:rsidRDefault="00AA7FD1" w:rsidP="00F866B3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Б. Углерод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7FD1" w:rsidRPr="00F417DF" w:rsidTr="00F866B3">
        <w:trPr>
          <w:trHeight w:val="196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F417DF" w:rsidRDefault="00AA7FD1" w:rsidP="00F866B3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В. Фтор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</w:tr>
      <w:tr w:rsidR="00AA7FD1" w:rsidRPr="00F417DF" w:rsidTr="00F866B3">
        <w:trPr>
          <w:trHeight w:val="193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a3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7F03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 xml:space="preserve"> Сера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5. </w:t>
            </w:r>
            <w:r w:rsidRPr="00717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A7FD1" w:rsidRPr="00F417DF" w:rsidTr="00F866B3">
        <w:trPr>
          <w:trHeight w:val="193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D1" w:rsidRPr="00F417DF" w:rsidRDefault="00AA7FD1" w:rsidP="00F866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D1" w:rsidRPr="00717F03" w:rsidRDefault="00AA7FD1" w:rsidP="00F866B3">
            <w:pPr>
              <w:pStyle w:val="31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17F03">
              <w:rPr>
                <w:rStyle w:val="31pt"/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</w:tr>
    </w:tbl>
    <w:p w:rsidR="00AA7FD1" w:rsidRPr="00F417DF" w:rsidRDefault="00AA7FD1" w:rsidP="00AA7FD1">
      <w:pPr>
        <w:pStyle w:val="a3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F417DF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F417DF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F417DF">
        <w:rPr>
          <w:rFonts w:ascii="Times New Roman" w:hAnsi="Times New Roman" w:cs="Times New Roman"/>
          <w:b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Установите соответствие.</w:t>
      </w:r>
    </w:p>
    <w:p w:rsidR="00AA7FD1" w:rsidRPr="00F417DF" w:rsidRDefault="00AA7FD1" w:rsidP="00AA7F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Pr="00F417DF" w:rsidRDefault="00AA7FD1" w:rsidP="00AA7FD1">
      <w:pPr>
        <w:pStyle w:val="a7"/>
        <w:framePr w:wrap="notBeside" w:vAnchor="text" w:hAnchor="page" w:x="1141" w:y="26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7DF">
        <w:rPr>
          <w:rFonts w:ascii="Times New Roman" w:hAnsi="Times New Roman" w:cs="Times New Roman"/>
          <w:b/>
          <w:sz w:val="26"/>
          <w:szCs w:val="26"/>
        </w:rPr>
        <w:t>В</w:t>
      </w:r>
      <w:proofErr w:type="gramStart"/>
      <w:r w:rsidRPr="00F417DF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Pr="00F417DF">
        <w:rPr>
          <w:rFonts w:ascii="Times New Roman" w:hAnsi="Times New Roman" w:cs="Times New Roman"/>
          <w:b/>
          <w:sz w:val="26"/>
          <w:szCs w:val="26"/>
        </w:rPr>
        <w:t>.</w:t>
      </w:r>
      <w:r w:rsidRPr="00F417DF">
        <w:rPr>
          <w:rFonts w:ascii="Times New Roman" w:hAnsi="Times New Roman" w:cs="Times New Roman"/>
          <w:sz w:val="26"/>
          <w:szCs w:val="26"/>
        </w:rPr>
        <w:t xml:space="preserve"> Установите соответствие.</w:t>
      </w: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-64"/>
        <w:tblW w:w="5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3273"/>
      </w:tblGrid>
      <w:tr w:rsidR="006904BF" w:rsidRPr="00F417DF" w:rsidTr="006904BF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4BF" w:rsidRPr="00F417DF" w:rsidRDefault="006904BF" w:rsidP="006904BF">
            <w:pPr>
              <w:pStyle w:val="31"/>
              <w:shd w:val="clear" w:color="auto" w:fill="auto"/>
              <w:spacing w:line="240" w:lineRule="auto"/>
              <w:ind w:left="3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Простое вещество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4BF" w:rsidRPr="00F417DF" w:rsidRDefault="006904BF" w:rsidP="006904BF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Тип кристаллической решетки</w:t>
            </w:r>
          </w:p>
        </w:tc>
      </w:tr>
      <w:tr w:rsidR="006904BF" w:rsidRPr="00F417DF" w:rsidTr="006904BF">
        <w:trPr>
          <w:trHeight w:val="102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F" w:rsidRPr="00F417DF" w:rsidRDefault="006904BF" w:rsidP="006904BF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39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 xml:space="preserve">Алмаз </w:t>
            </w:r>
          </w:p>
          <w:p w:rsidR="006904BF" w:rsidRPr="00F417DF" w:rsidRDefault="006904BF" w:rsidP="006904BF">
            <w:pPr>
              <w:pStyle w:val="a3"/>
              <w:shd w:val="clear" w:color="auto" w:fill="auto"/>
              <w:tabs>
                <w:tab w:val="left" w:pos="339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Б. Графит</w:t>
            </w:r>
          </w:p>
          <w:p w:rsidR="006904BF" w:rsidRPr="00F417DF" w:rsidRDefault="006904BF" w:rsidP="006904BF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 xml:space="preserve">Белый фосфор </w:t>
            </w:r>
          </w:p>
          <w:p w:rsidR="006904BF" w:rsidRPr="00F417DF" w:rsidRDefault="006904BF" w:rsidP="006904BF">
            <w:pPr>
              <w:pStyle w:val="a3"/>
              <w:shd w:val="clear" w:color="auto" w:fill="auto"/>
              <w:tabs>
                <w:tab w:val="left" w:pos="344"/>
              </w:tabs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Хлор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4BF" w:rsidRPr="00F417DF" w:rsidRDefault="006904BF" w:rsidP="006904BF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86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Молекулярная</w:t>
            </w:r>
          </w:p>
          <w:p w:rsidR="006904BF" w:rsidRPr="00F417DF" w:rsidRDefault="006904BF" w:rsidP="006904BF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Ионная</w:t>
            </w:r>
          </w:p>
          <w:p w:rsidR="006904BF" w:rsidRPr="00F417DF" w:rsidRDefault="006904BF" w:rsidP="006904BF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82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Атомная</w:t>
            </w:r>
          </w:p>
          <w:p w:rsidR="006904BF" w:rsidRPr="00F417DF" w:rsidRDefault="006904BF" w:rsidP="006904BF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406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7DF">
              <w:rPr>
                <w:rFonts w:ascii="Times New Roman" w:hAnsi="Times New Roman" w:cs="Times New Roman"/>
                <w:sz w:val="26"/>
                <w:szCs w:val="26"/>
              </w:rPr>
              <w:t>Металлическая</w:t>
            </w:r>
          </w:p>
        </w:tc>
      </w:tr>
    </w:tbl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7FD1" w:rsidRPr="00717F03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572C08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572C08">
        <w:rPr>
          <w:rFonts w:ascii="Times New Roman" w:hAnsi="Times New Roman" w:cs="Times New Roman"/>
          <w:sz w:val="26"/>
          <w:szCs w:val="26"/>
        </w:rPr>
        <w:t xml:space="preserve">. </w:t>
      </w:r>
      <w:r w:rsidRPr="00717F03">
        <w:rPr>
          <w:rFonts w:ascii="Times New Roman" w:hAnsi="Times New Roman" w:cs="Times New Roman"/>
          <w:sz w:val="28"/>
          <w:szCs w:val="28"/>
        </w:rPr>
        <w:t xml:space="preserve">Составьте уравнения реакций схемы превращений: оксид меди (II) → вода → водород → </w:t>
      </w:r>
      <w:proofErr w:type="spellStart"/>
      <w:r w:rsidRPr="00717F03">
        <w:rPr>
          <w:rFonts w:ascii="Times New Roman" w:hAnsi="Times New Roman" w:cs="Times New Roman"/>
          <w:sz w:val="28"/>
          <w:szCs w:val="28"/>
        </w:rPr>
        <w:t>бромоводород</w:t>
      </w:r>
      <w:proofErr w:type="spellEnd"/>
      <w:r w:rsidRPr="00717F03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бромид натрия</w:t>
      </w:r>
      <w:r w:rsidRPr="00717F03">
        <w:rPr>
          <w:rFonts w:ascii="Times New Roman" w:hAnsi="Times New Roman" w:cs="Times New Roman"/>
          <w:sz w:val="28"/>
          <w:szCs w:val="28"/>
        </w:rPr>
        <w:t>.</w:t>
      </w:r>
    </w:p>
    <w:p w:rsidR="00AA7FD1" w:rsidRPr="00717F03" w:rsidRDefault="00AA7FD1" w:rsidP="00AA7FD1">
      <w:pPr>
        <w:pStyle w:val="a3"/>
        <w:shd w:val="clear" w:color="auto" w:fill="auto"/>
        <w:spacing w:line="240" w:lineRule="auto"/>
        <w:ind w:left="20" w:right="20"/>
        <w:jc w:val="both"/>
        <w:rPr>
          <w:rStyle w:val="ArialUnicodeMS2"/>
          <w:rFonts w:ascii="Times New Roman" w:hAnsi="Times New Roman" w:cs="Times New Roman"/>
          <w:b w:val="0"/>
          <w:sz w:val="28"/>
          <w:szCs w:val="28"/>
        </w:rPr>
      </w:pPr>
      <w:r w:rsidRPr="00717F0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17F0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717F03">
        <w:rPr>
          <w:rFonts w:ascii="Times New Roman" w:hAnsi="Times New Roman" w:cs="Times New Roman"/>
          <w:sz w:val="28"/>
          <w:szCs w:val="28"/>
        </w:rPr>
        <w:t xml:space="preserve">. Вычислите объем </w:t>
      </w:r>
      <w:r w:rsidRPr="00717F03">
        <w:rPr>
          <w:rStyle w:val="ArialUnicodeMS2"/>
          <w:rFonts w:ascii="Times New Roman" w:hAnsi="Times New Roman" w:cs="Times New Roman"/>
          <w:sz w:val="28"/>
          <w:szCs w:val="28"/>
        </w:rPr>
        <w:t xml:space="preserve">(н.у.) </w:t>
      </w:r>
      <w:r w:rsidRPr="00717F03">
        <w:rPr>
          <w:rFonts w:ascii="Times New Roman" w:hAnsi="Times New Roman" w:cs="Times New Roman"/>
          <w:sz w:val="28"/>
          <w:szCs w:val="28"/>
        </w:rPr>
        <w:t>воздуха, необходимый для получения 160 г оксида железа(</w:t>
      </w:r>
      <w:r w:rsidRPr="00717F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17F03">
        <w:rPr>
          <w:rFonts w:ascii="Times New Roman" w:hAnsi="Times New Roman" w:cs="Times New Roman"/>
          <w:sz w:val="28"/>
          <w:szCs w:val="28"/>
        </w:rPr>
        <w:t xml:space="preserve">) из железа. </w:t>
      </w:r>
    </w:p>
    <w:p w:rsidR="00AA7FD1" w:rsidRDefault="00AA7FD1" w:rsidP="00AA7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1:Напишите формулы предложенных металлов</w:t>
      </w:r>
    </w:p>
    <w:tbl>
      <w:tblPr>
        <w:tblStyle w:val="a8"/>
        <w:tblW w:w="10167" w:type="dxa"/>
        <w:tblLook w:val="04A0"/>
      </w:tblPr>
      <w:tblGrid>
        <w:gridCol w:w="2541"/>
        <w:gridCol w:w="2542"/>
        <w:gridCol w:w="2542"/>
        <w:gridCol w:w="2542"/>
      </w:tblGrid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 w:rsidR="006904BF" w:rsidRPr="0038372E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2542" w:type="dxa"/>
            <w:vAlign w:val="center"/>
          </w:tcPr>
          <w:p w:rsidR="006904BF" w:rsidRPr="0038372E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Fe(II)</w:t>
            </w:r>
          </w:p>
        </w:tc>
        <w:tc>
          <w:tcPr>
            <w:tcW w:w="2542" w:type="dxa"/>
            <w:vAlign w:val="center"/>
          </w:tcPr>
          <w:p w:rsidR="006904BF" w:rsidRPr="0038372E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Pr="0038372E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гидриды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522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сульфиды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карбиды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нитраты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силикаты</w:t>
            </w: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498"/>
        </w:trPr>
        <w:tc>
          <w:tcPr>
            <w:tcW w:w="2541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гидроксиды</w:t>
            </w:r>
            <w:proofErr w:type="spellEnd"/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BF">
        <w:rPr>
          <w:rFonts w:ascii="Times New Roman" w:hAnsi="Times New Roman" w:cs="Times New Roman"/>
          <w:caps/>
          <w:sz w:val="28"/>
          <w:szCs w:val="28"/>
        </w:rPr>
        <w:t>Вариант 2:</w:t>
      </w:r>
      <w:r>
        <w:rPr>
          <w:rFonts w:ascii="Times New Roman" w:hAnsi="Times New Roman" w:cs="Times New Roman"/>
          <w:sz w:val="28"/>
          <w:szCs w:val="28"/>
        </w:rPr>
        <w:t xml:space="preserve"> Напишите продукты взаимодействия веществ, расположенных в горизонтальных ячейках с веществами, расположенными в вертикальных ячейках</w:t>
      </w:r>
    </w:p>
    <w:tbl>
      <w:tblPr>
        <w:tblStyle w:val="a8"/>
        <w:tblW w:w="10215" w:type="dxa"/>
        <w:tblLook w:val="04A0"/>
      </w:tblPr>
      <w:tblGrid>
        <w:gridCol w:w="2553"/>
        <w:gridCol w:w="2554"/>
        <w:gridCol w:w="2554"/>
        <w:gridCol w:w="2554"/>
      </w:tblGrid>
      <w:tr w:rsidR="006904BF" w:rsidTr="00F866B3">
        <w:trPr>
          <w:trHeight w:val="524"/>
        </w:trPr>
        <w:tc>
          <w:tcPr>
            <w:tcW w:w="2553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Pr="00DD1BCB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  <w:tc>
          <w:tcPr>
            <w:tcW w:w="2554" w:type="dxa"/>
            <w:vAlign w:val="center"/>
          </w:tcPr>
          <w:p w:rsidR="006904BF" w:rsidRPr="00DD1BCB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</w:p>
        </w:tc>
        <w:tc>
          <w:tcPr>
            <w:tcW w:w="2554" w:type="dxa"/>
            <w:vAlign w:val="center"/>
          </w:tcPr>
          <w:p w:rsidR="006904BF" w:rsidRPr="00DD1BCB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904BF" w:rsidTr="00F866B3">
        <w:trPr>
          <w:trHeight w:val="524"/>
        </w:trPr>
        <w:tc>
          <w:tcPr>
            <w:tcW w:w="2553" w:type="dxa"/>
            <w:vAlign w:val="center"/>
          </w:tcPr>
          <w:p w:rsidR="006904BF" w:rsidRPr="00DD1BCB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524"/>
        </w:trPr>
        <w:tc>
          <w:tcPr>
            <w:tcW w:w="2553" w:type="dxa"/>
            <w:vAlign w:val="center"/>
          </w:tcPr>
          <w:p w:rsidR="006904BF" w:rsidRPr="00DD1BCB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4BF" w:rsidTr="00F866B3">
        <w:trPr>
          <w:trHeight w:val="548"/>
        </w:trPr>
        <w:tc>
          <w:tcPr>
            <w:tcW w:w="2553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DD1BC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 w:rsidR="006904BF" w:rsidRDefault="006904BF" w:rsidP="00F86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BF">
        <w:rPr>
          <w:rFonts w:ascii="Times New Roman" w:hAnsi="Times New Roman" w:cs="Times New Roman"/>
          <w:caps/>
          <w:sz w:val="28"/>
          <w:szCs w:val="28"/>
        </w:rPr>
        <w:t>Вариант 3:</w:t>
      </w:r>
      <w:r>
        <w:rPr>
          <w:rFonts w:ascii="Times New Roman" w:hAnsi="Times New Roman" w:cs="Times New Roman"/>
          <w:sz w:val="28"/>
          <w:szCs w:val="28"/>
        </w:rPr>
        <w:t xml:space="preserve"> В таблице записаны названия веществ. Пройдите, составив соответствующие схемы реакций, от одного указанного в задании вещества к другому:</w:t>
      </w:r>
    </w:p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серы до оксида серы(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1B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04BF" w:rsidRDefault="006904BF" w:rsidP="00690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сероводорода до сульфата бария</w:t>
      </w:r>
    </w:p>
    <w:tbl>
      <w:tblPr>
        <w:tblStyle w:val="a8"/>
        <w:tblW w:w="10229" w:type="dxa"/>
        <w:tblLook w:val="04A0"/>
      </w:tblPr>
      <w:tblGrid>
        <w:gridCol w:w="3409"/>
        <w:gridCol w:w="3410"/>
        <w:gridCol w:w="3410"/>
      </w:tblGrid>
      <w:tr w:rsidR="006904BF" w:rsidTr="00F866B3">
        <w:trPr>
          <w:trHeight w:val="444"/>
        </w:trPr>
        <w:tc>
          <w:tcPr>
            <w:tcW w:w="3409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оксида серы(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D1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оксида серы(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DD1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04BF" w:rsidTr="00F866B3">
        <w:trPr>
          <w:trHeight w:val="465"/>
        </w:trPr>
        <w:tc>
          <w:tcPr>
            <w:tcW w:w="3409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сернистая кислота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</w:tr>
      <w:tr w:rsidR="006904BF" w:rsidTr="00F866B3">
        <w:trPr>
          <w:trHeight w:val="465"/>
        </w:trPr>
        <w:tc>
          <w:tcPr>
            <w:tcW w:w="3409" w:type="dxa"/>
          </w:tcPr>
          <w:p w:rsidR="006904BF" w:rsidRPr="00DD1BCB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сульфид ртути(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бария</w:t>
            </w:r>
          </w:p>
        </w:tc>
        <w:tc>
          <w:tcPr>
            <w:tcW w:w="3410" w:type="dxa"/>
          </w:tcPr>
          <w:p w:rsidR="006904BF" w:rsidRDefault="006904BF" w:rsidP="00F86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 калия</w:t>
            </w:r>
          </w:p>
        </w:tc>
      </w:tr>
    </w:tbl>
    <w:p w:rsidR="006904BF" w:rsidRPr="000E3F20" w:rsidRDefault="006904BF" w:rsidP="006904BF">
      <w:pPr>
        <w:tabs>
          <w:tab w:val="left" w:pos="11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935E26" w:rsidRPr="005B7201" w:rsidRDefault="00935E26" w:rsidP="00935E26">
      <w:pPr>
        <w:rPr>
          <w:rFonts w:ascii="Times New Roman" w:hAnsi="Times New Roman" w:cs="Times New Roman"/>
          <w:sz w:val="28"/>
          <w:szCs w:val="28"/>
        </w:rPr>
      </w:pPr>
    </w:p>
    <w:p w:rsidR="002A1112" w:rsidRPr="005B7201" w:rsidRDefault="002A11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A1112" w:rsidRPr="005B7201" w:rsidSect="00AA7FD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62288AC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3C21AF"/>
    <w:multiLevelType w:val="hybridMultilevel"/>
    <w:tmpl w:val="BB3EE07C"/>
    <w:lvl w:ilvl="0" w:tplc="F7EA6E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C5423AC"/>
    <w:multiLevelType w:val="hybridMultilevel"/>
    <w:tmpl w:val="647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5390E"/>
    <w:multiLevelType w:val="hybridMultilevel"/>
    <w:tmpl w:val="FEFEF6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4604CB"/>
    <w:multiLevelType w:val="hybridMultilevel"/>
    <w:tmpl w:val="0D02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5279"/>
    <w:multiLevelType w:val="hybridMultilevel"/>
    <w:tmpl w:val="4468DB5C"/>
    <w:lvl w:ilvl="0" w:tplc="F7EA6E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0AF"/>
    <w:rsid w:val="00003A3B"/>
    <w:rsid w:val="000E3F20"/>
    <w:rsid w:val="002309DE"/>
    <w:rsid w:val="002A1112"/>
    <w:rsid w:val="002A6033"/>
    <w:rsid w:val="002B4809"/>
    <w:rsid w:val="0038372E"/>
    <w:rsid w:val="003F1528"/>
    <w:rsid w:val="005B7201"/>
    <w:rsid w:val="006904BF"/>
    <w:rsid w:val="00717F03"/>
    <w:rsid w:val="00743F95"/>
    <w:rsid w:val="007A4B1B"/>
    <w:rsid w:val="008152DB"/>
    <w:rsid w:val="008645CB"/>
    <w:rsid w:val="00894424"/>
    <w:rsid w:val="0093351C"/>
    <w:rsid w:val="00935E26"/>
    <w:rsid w:val="009A210A"/>
    <w:rsid w:val="009B2836"/>
    <w:rsid w:val="009E61ED"/>
    <w:rsid w:val="00A30826"/>
    <w:rsid w:val="00A451C0"/>
    <w:rsid w:val="00AA7FD1"/>
    <w:rsid w:val="00AF61D2"/>
    <w:rsid w:val="00B110AF"/>
    <w:rsid w:val="00C55AC8"/>
    <w:rsid w:val="00C73F14"/>
    <w:rsid w:val="00D51F79"/>
    <w:rsid w:val="00DD1BCB"/>
    <w:rsid w:val="00DE5198"/>
    <w:rsid w:val="00EF01FF"/>
    <w:rsid w:val="00F65C88"/>
    <w:rsid w:val="00F9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2B4809"/>
    <w:rPr>
      <w:rFonts w:ascii="Tahoma" w:hAnsi="Tahoma" w:cs="Tahoma"/>
      <w:b/>
      <w:bCs/>
      <w:shd w:val="clear" w:color="auto" w:fill="FFFFFF"/>
    </w:rPr>
  </w:style>
  <w:style w:type="character" w:customStyle="1" w:styleId="10">
    <w:name w:val="Заголовок №1"/>
    <w:basedOn w:val="1"/>
    <w:uiPriority w:val="99"/>
    <w:rsid w:val="002B4809"/>
  </w:style>
  <w:style w:type="character" w:customStyle="1" w:styleId="2">
    <w:name w:val="Заголовок №2_"/>
    <w:basedOn w:val="a0"/>
    <w:link w:val="20"/>
    <w:uiPriority w:val="99"/>
    <w:rsid w:val="002B4809"/>
    <w:rPr>
      <w:b/>
      <w:bCs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link w:val="a3"/>
    <w:uiPriority w:val="99"/>
    <w:rsid w:val="002B4809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ArialUnicodeMS">
    <w:name w:val="Основной текст + Arial Unicode MS"/>
    <w:aliases w:val="Полужирный"/>
    <w:basedOn w:val="12"/>
    <w:uiPriority w:val="99"/>
    <w:rsid w:val="002B4809"/>
  </w:style>
  <w:style w:type="paragraph" w:styleId="a3">
    <w:name w:val="Body Text"/>
    <w:basedOn w:val="a"/>
    <w:link w:val="12"/>
    <w:uiPriority w:val="99"/>
    <w:rsid w:val="002B4809"/>
    <w:pPr>
      <w:shd w:val="clear" w:color="auto" w:fill="FFFFFF"/>
      <w:spacing w:after="0" w:line="240" w:lineRule="atLeast"/>
    </w:pPr>
    <w:rPr>
      <w:rFonts w:ascii="Sylfaen" w:hAnsi="Sylfaen" w:cs="Sylfae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4809"/>
  </w:style>
  <w:style w:type="character" w:customStyle="1" w:styleId="3">
    <w:name w:val="Основной текст (3)_"/>
    <w:basedOn w:val="a0"/>
    <w:link w:val="31"/>
    <w:uiPriority w:val="99"/>
    <w:rsid w:val="002B4809"/>
    <w:rPr>
      <w:rFonts w:ascii="Sylfaen" w:hAnsi="Sylfaen" w:cs="Sylfaen"/>
      <w:b/>
      <w:bCs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2B4809"/>
    <w:rPr>
      <w:spacing w:val="30"/>
    </w:rPr>
  </w:style>
  <w:style w:type="character" w:customStyle="1" w:styleId="a5">
    <w:name w:val="Основной текст + Полужирный"/>
    <w:basedOn w:val="12"/>
    <w:uiPriority w:val="99"/>
    <w:rsid w:val="002B4809"/>
    <w:rPr>
      <w:b/>
      <w:bCs/>
    </w:rPr>
  </w:style>
  <w:style w:type="character" w:customStyle="1" w:styleId="a6">
    <w:name w:val="Подпись к таблице_"/>
    <w:basedOn w:val="a0"/>
    <w:link w:val="a7"/>
    <w:uiPriority w:val="99"/>
    <w:rsid w:val="002B4809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ArialUnicodeMS2">
    <w:name w:val="Основной текст + Arial Unicode MS2"/>
    <w:aliases w:val="Полужирный2"/>
    <w:basedOn w:val="12"/>
    <w:uiPriority w:val="99"/>
    <w:rsid w:val="002B4809"/>
    <w:rPr>
      <w:rFonts w:ascii="Arial Unicode MS" w:eastAsia="Arial Unicode MS" w:cs="Arial Unicode MS"/>
      <w:b/>
      <w:bCs/>
    </w:rPr>
  </w:style>
  <w:style w:type="paragraph" w:customStyle="1" w:styleId="11">
    <w:name w:val="Заголовок №11"/>
    <w:basedOn w:val="a"/>
    <w:link w:val="1"/>
    <w:uiPriority w:val="99"/>
    <w:rsid w:val="002B4809"/>
    <w:pPr>
      <w:shd w:val="clear" w:color="auto" w:fill="FFFFFF"/>
      <w:spacing w:after="0" w:line="283" w:lineRule="exact"/>
      <w:jc w:val="center"/>
      <w:outlineLvl w:val="0"/>
    </w:pPr>
    <w:rPr>
      <w:rFonts w:ascii="Tahoma" w:hAnsi="Tahoma" w:cs="Tahoma"/>
      <w:b/>
      <w:bCs/>
    </w:rPr>
  </w:style>
  <w:style w:type="paragraph" w:customStyle="1" w:styleId="20">
    <w:name w:val="Заголовок №2"/>
    <w:basedOn w:val="a"/>
    <w:link w:val="2"/>
    <w:uiPriority w:val="99"/>
    <w:rsid w:val="002B4809"/>
    <w:pPr>
      <w:shd w:val="clear" w:color="auto" w:fill="FFFFFF"/>
      <w:spacing w:after="120" w:line="240" w:lineRule="atLeast"/>
      <w:jc w:val="center"/>
      <w:outlineLvl w:val="1"/>
    </w:pPr>
    <w:rPr>
      <w:b/>
      <w:bCs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2B4809"/>
    <w:pPr>
      <w:shd w:val="clear" w:color="auto" w:fill="FFFFFF"/>
      <w:spacing w:after="0" w:line="240" w:lineRule="atLeast"/>
    </w:pPr>
    <w:rPr>
      <w:rFonts w:ascii="Sylfaen" w:hAnsi="Sylfaen" w:cs="Sylfae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uiPriority w:val="99"/>
    <w:rsid w:val="002B4809"/>
    <w:pPr>
      <w:shd w:val="clear" w:color="auto" w:fill="FFFFFF"/>
      <w:spacing w:after="0" w:line="240" w:lineRule="atLeast"/>
    </w:pPr>
    <w:rPr>
      <w:rFonts w:ascii="Sylfaen" w:hAnsi="Sylfaen" w:cs="Sylfaen"/>
      <w:sz w:val="20"/>
      <w:szCs w:val="20"/>
    </w:rPr>
  </w:style>
  <w:style w:type="table" w:styleId="a8">
    <w:name w:val="Table Grid"/>
    <w:basedOn w:val="a1"/>
    <w:uiPriority w:val="59"/>
    <w:rsid w:val="0038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3837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List Paragraph"/>
    <w:basedOn w:val="a"/>
    <w:uiPriority w:val="34"/>
    <w:qFormat/>
    <w:rsid w:val="00864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10</cp:revision>
  <dcterms:created xsi:type="dcterms:W3CDTF">2009-11-09T17:11:00Z</dcterms:created>
  <dcterms:modified xsi:type="dcterms:W3CDTF">2011-02-10T19:03:00Z</dcterms:modified>
</cp:coreProperties>
</file>